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3CD9D" w14:textId="6A2002C6" w:rsidR="00F62BDF" w:rsidRDefault="009D1D34" w:rsidP="00C518DC">
      <w:pPr>
        <w:jc w:val="center"/>
      </w:pPr>
      <w:r>
        <w:t xml:space="preserve"> м</w:t>
      </w:r>
      <w:r w:rsidR="00C518DC" w:rsidRPr="00C518DC">
        <w:rPr>
          <w:noProof/>
          <w:sz w:val="28"/>
          <w:szCs w:val="28"/>
        </w:rPr>
        <w:drawing>
          <wp:inline distT="0" distB="0" distL="0" distR="0" wp14:anchorId="0C0872FC" wp14:editId="3B2FE55E">
            <wp:extent cx="638175" cy="676275"/>
            <wp:effectExtent l="0" t="0" r="9525" b="9525"/>
            <wp:docPr id="28" name="Рисунок 28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23B5FB" w14:textId="77777777" w:rsidR="00286E99" w:rsidRPr="000048B5" w:rsidRDefault="00286E99" w:rsidP="00F62BDF">
      <w:pPr>
        <w:jc w:val="center"/>
      </w:pPr>
      <w:r w:rsidRPr="000048B5">
        <w:t>МИНИСТЕРСТВО НАУКИ И ВЫСШЕГО ОБРАЗОВАНИЯ РОССИЙСКОЙ ФЕДЕРАЦИИ</w:t>
      </w:r>
    </w:p>
    <w:p w14:paraId="180955FF" w14:textId="77777777" w:rsidR="00286E99" w:rsidRPr="000048B5" w:rsidRDefault="00286E99" w:rsidP="00286E99">
      <w:pPr>
        <w:pStyle w:val="Default"/>
        <w:ind w:left="-709" w:firstLine="426"/>
        <w:jc w:val="center"/>
      </w:pPr>
    </w:p>
    <w:p w14:paraId="3934DC32" w14:textId="77777777" w:rsidR="00286E99" w:rsidRPr="000048B5" w:rsidRDefault="00286E99" w:rsidP="00286E99">
      <w:pPr>
        <w:pStyle w:val="Default"/>
        <w:ind w:left="-709" w:firstLine="426"/>
        <w:jc w:val="center"/>
        <w:rPr>
          <w:b/>
        </w:rPr>
      </w:pPr>
      <w:r w:rsidRPr="000048B5">
        <w:rPr>
          <w:b/>
        </w:rPr>
        <w:t xml:space="preserve">ФЕДЕРАЛЬНОЕ ГОСУДАРСТВЕННОЕ БЮДЖЕТНОЕ </w:t>
      </w:r>
    </w:p>
    <w:p w14:paraId="3BF04BB9" w14:textId="77777777" w:rsidR="00286E99" w:rsidRPr="000048B5" w:rsidRDefault="00286E99" w:rsidP="00286E99">
      <w:pPr>
        <w:pStyle w:val="Default"/>
        <w:ind w:left="-709" w:firstLine="426"/>
        <w:jc w:val="center"/>
        <w:rPr>
          <w:b/>
        </w:rPr>
      </w:pPr>
      <w:r w:rsidRPr="000048B5">
        <w:rPr>
          <w:b/>
        </w:rPr>
        <w:t xml:space="preserve">ОБРАЗОВАТЕЛЬНОЕ УЧРЕЖДЕНИЕ ВЫСШЕГО ОБРАЗОВАНИЯ </w:t>
      </w:r>
    </w:p>
    <w:p w14:paraId="0C95BEB8" w14:textId="77777777" w:rsidR="00286E99" w:rsidRPr="000048B5" w:rsidRDefault="00286E99" w:rsidP="00286E99">
      <w:pPr>
        <w:pStyle w:val="Default"/>
        <w:ind w:left="-709" w:firstLine="426"/>
        <w:jc w:val="center"/>
        <w:rPr>
          <w:b/>
        </w:rPr>
      </w:pPr>
      <w:r w:rsidRPr="000048B5">
        <w:rPr>
          <w:b/>
        </w:rPr>
        <w:t>«ДОНСКОЙ ГОСУДАРСТВЕННЫЙ ТЕХНИЧЕСКИЙ УНИВЕРСИТЕТ»</w:t>
      </w:r>
    </w:p>
    <w:p w14:paraId="67C24965" w14:textId="77777777" w:rsidR="00286E99" w:rsidRPr="000048B5" w:rsidRDefault="00286E99" w:rsidP="00286E99">
      <w:pPr>
        <w:pStyle w:val="Default"/>
        <w:ind w:left="-709" w:firstLine="426"/>
        <w:jc w:val="center"/>
        <w:rPr>
          <w:b/>
        </w:rPr>
      </w:pPr>
      <w:r w:rsidRPr="000048B5">
        <w:rPr>
          <w:b/>
        </w:rPr>
        <w:t>(ДГТУ)</w:t>
      </w:r>
    </w:p>
    <w:p w14:paraId="23869C82" w14:textId="77777777" w:rsidR="00286E99" w:rsidRPr="000048B5" w:rsidRDefault="00286E99" w:rsidP="00286E99">
      <w:pPr>
        <w:pStyle w:val="Default"/>
        <w:ind w:left="-709" w:firstLine="426"/>
        <w:jc w:val="center"/>
      </w:pPr>
    </w:p>
    <w:p w14:paraId="7E2EE184" w14:textId="77777777" w:rsidR="00286E99" w:rsidRPr="000048B5" w:rsidRDefault="00286E99" w:rsidP="00286E99">
      <w:pPr>
        <w:jc w:val="center"/>
        <w:rPr>
          <w:sz w:val="24"/>
          <w:szCs w:val="24"/>
        </w:rPr>
      </w:pPr>
    </w:p>
    <w:p w14:paraId="678E914B" w14:textId="77777777" w:rsidR="00286E99" w:rsidRPr="000048B5" w:rsidRDefault="00286E99" w:rsidP="00286E99">
      <w:pPr>
        <w:jc w:val="center"/>
        <w:rPr>
          <w:sz w:val="24"/>
          <w:szCs w:val="24"/>
        </w:rPr>
      </w:pPr>
    </w:p>
    <w:p w14:paraId="6368CC53" w14:textId="77777777" w:rsidR="00286E99" w:rsidRPr="000048B5" w:rsidRDefault="00286E99" w:rsidP="00286E99">
      <w:pPr>
        <w:jc w:val="center"/>
        <w:rPr>
          <w:sz w:val="24"/>
          <w:szCs w:val="24"/>
        </w:rPr>
      </w:pPr>
    </w:p>
    <w:p w14:paraId="46738370" w14:textId="77777777" w:rsidR="00286E99" w:rsidRPr="000048B5" w:rsidRDefault="00286E99" w:rsidP="00286E99">
      <w:pPr>
        <w:jc w:val="center"/>
        <w:rPr>
          <w:sz w:val="24"/>
          <w:szCs w:val="24"/>
        </w:rPr>
      </w:pPr>
    </w:p>
    <w:p w14:paraId="5886401E" w14:textId="77777777" w:rsidR="00286E99" w:rsidRPr="000048B5" w:rsidRDefault="00286E99" w:rsidP="00286E99">
      <w:pPr>
        <w:jc w:val="center"/>
        <w:rPr>
          <w:sz w:val="24"/>
          <w:szCs w:val="24"/>
        </w:rPr>
      </w:pPr>
    </w:p>
    <w:p w14:paraId="3156B656" w14:textId="77777777" w:rsidR="00286E99" w:rsidRPr="000048B5" w:rsidRDefault="00286E99" w:rsidP="00286E99">
      <w:pPr>
        <w:pStyle w:val="1"/>
        <w:ind w:left="5812"/>
        <w:jc w:val="left"/>
        <w:rPr>
          <w:color w:val="auto"/>
          <w:sz w:val="24"/>
          <w:szCs w:val="24"/>
        </w:rPr>
      </w:pPr>
      <w:r w:rsidRPr="000048B5">
        <w:rPr>
          <w:color w:val="auto"/>
          <w:sz w:val="24"/>
          <w:szCs w:val="24"/>
        </w:rPr>
        <w:t xml:space="preserve">Утверждено на заседании кафедры </w:t>
      </w:r>
      <w:r w:rsidR="00F62BDF">
        <w:rPr>
          <w:color w:val="auto"/>
          <w:sz w:val="24"/>
          <w:szCs w:val="24"/>
        </w:rPr>
        <w:t>бухгалтерский учет, анализ и аудит</w:t>
      </w:r>
    </w:p>
    <w:p w14:paraId="1ECC69EF" w14:textId="77777777" w:rsidR="009D1D34" w:rsidRPr="000048B5" w:rsidRDefault="009D1D34" w:rsidP="009D1D3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048B5">
        <w:rPr>
          <w:sz w:val="24"/>
          <w:szCs w:val="24"/>
        </w:rPr>
        <w:t xml:space="preserve">                                                           </w:t>
      </w:r>
      <w:r>
        <w:rPr>
          <w:sz w:val="24"/>
          <w:szCs w:val="24"/>
        </w:rPr>
        <w:t xml:space="preserve">       </w:t>
      </w:r>
      <w:r w:rsidRPr="000048B5">
        <w:rPr>
          <w:sz w:val="24"/>
          <w:szCs w:val="24"/>
        </w:rPr>
        <w:t xml:space="preserve">                               «</w:t>
      </w:r>
      <w:proofErr w:type="gramStart"/>
      <w:r>
        <w:rPr>
          <w:sz w:val="24"/>
          <w:szCs w:val="24"/>
        </w:rPr>
        <w:t>30</w:t>
      </w:r>
      <w:r w:rsidRPr="000048B5">
        <w:rPr>
          <w:sz w:val="24"/>
          <w:szCs w:val="24"/>
        </w:rPr>
        <w:t>»_</w:t>
      </w:r>
      <w:proofErr w:type="gramEnd"/>
      <w:r>
        <w:rPr>
          <w:sz w:val="24"/>
          <w:szCs w:val="24"/>
        </w:rPr>
        <w:t>августа_2021 г. _</w:t>
      </w:r>
    </w:p>
    <w:p w14:paraId="669DC93F" w14:textId="2308A69B" w:rsidR="00286E99" w:rsidRPr="000048B5" w:rsidRDefault="00286E99" w:rsidP="00286E99">
      <w:pPr>
        <w:jc w:val="both"/>
        <w:rPr>
          <w:sz w:val="24"/>
          <w:szCs w:val="24"/>
        </w:rPr>
      </w:pPr>
    </w:p>
    <w:p w14:paraId="4E3E6514" w14:textId="77777777" w:rsidR="008553C1" w:rsidRPr="000048B5" w:rsidRDefault="008553C1" w:rsidP="008553C1">
      <w:pPr>
        <w:jc w:val="both"/>
        <w:rPr>
          <w:sz w:val="24"/>
          <w:szCs w:val="24"/>
        </w:rPr>
      </w:pPr>
    </w:p>
    <w:p w14:paraId="4AB89F62" w14:textId="77777777" w:rsidR="00150F9D" w:rsidRPr="000048B5" w:rsidRDefault="00150F9D" w:rsidP="008553C1">
      <w:pPr>
        <w:spacing w:line="360" w:lineRule="auto"/>
        <w:jc w:val="center"/>
        <w:rPr>
          <w:b/>
          <w:color w:val="000000"/>
          <w:sz w:val="24"/>
          <w:szCs w:val="24"/>
        </w:rPr>
      </w:pPr>
    </w:p>
    <w:p w14:paraId="27C75AC1" w14:textId="77777777" w:rsidR="000728D6" w:rsidRPr="000048B5" w:rsidRDefault="000728D6" w:rsidP="005A6C34">
      <w:pPr>
        <w:jc w:val="center"/>
        <w:rPr>
          <w:b/>
          <w:color w:val="000000"/>
          <w:sz w:val="24"/>
          <w:szCs w:val="24"/>
        </w:rPr>
      </w:pPr>
    </w:p>
    <w:p w14:paraId="25F16406" w14:textId="77777777" w:rsidR="00420339" w:rsidRDefault="00420339" w:rsidP="005A6C34">
      <w:pPr>
        <w:jc w:val="center"/>
        <w:rPr>
          <w:b/>
          <w:color w:val="000000"/>
          <w:sz w:val="24"/>
          <w:szCs w:val="24"/>
        </w:rPr>
      </w:pPr>
    </w:p>
    <w:p w14:paraId="3896FFB7" w14:textId="77777777" w:rsidR="00420339" w:rsidRDefault="00420339" w:rsidP="005A6C34">
      <w:pPr>
        <w:jc w:val="center"/>
        <w:rPr>
          <w:b/>
          <w:color w:val="000000"/>
          <w:sz w:val="24"/>
          <w:szCs w:val="24"/>
        </w:rPr>
      </w:pPr>
    </w:p>
    <w:p w14:paraId="13DCD88A" w14:textId="77777777" w:rsidR="00420339" w:rsidRDefault="00420339" w:rsidP="005A6C34">
      <w:pPr>
        <w:jc w:val="center"/>
        <w:rPr>
          <w:b/>
          <w:color w:val="000000"/>
          <w:sz w:val="24"/>
          <w:szCs w:val="24"/>
        </w:rPr>
      </w:pPr>
    </w:p>
    <w:p w14:paraId="1A6BDD6F" w14:textId="77777777" w:rsidR="00282531" w:rsidRDefault="00282531" w:rsidP="005A6C34">
      <w:pPr>
        <w:jc w:val="center"/>
        <w:rPr>
          <w:b/>
          <w:color w:val="000000"/>
          <w:sz w:val="24"/>
          <w:szCs w:val="24"/>
        </w:rPr>
      </w:pPr>
    </w:p>
    <w:p w14:paraId="371AA0C0" w14:textId="0E79120A" w:rsidR="008553C1" w:rsidRPr="000048B5" w:rsidRDefault="00A609E0" w:rsidP="005A6C34">
      <w:pPr>
        <w:jc w:val="center"/>
        <w:rPr>
          <w:b/>
          <w:color w:val="000000"/>
          <w:sz w:val="24"/>
          <w:szCs w:val="24"/>
        </w:rPr>
      </w:pPr>
      <w:r w:rsidRPr="00A609E0">
        <w:rPr>
          <w:b/>
          <w:color w:val="000000"/>
          <w:sz w:val="24"/>
          <w:szCs w:val="24"/>
        </w:rPr>
        <w:t>«</w:t>
      </w:r>
      <w:r w:rsidR="008553F4" w:rsidRPr="008553F4">
        <w:rPr>
          <w:b/>
          <w:color w:val="000000"/>
          <w:sz w:val="24"/>
          <w:szCs w:val="24"/>
        </w:rPr>
        <w:t>Методология принятия управленческих решений в условиях цифровой бухгалтерии</w:t>
      </w:r>
      <w:r w:rsidRPr="00A609E0">
        <w:rPr>
          <w:b/>
          <w:color w:val="000000"/>
          <w:sz w:val="24"/>
          <w:szCs w:val="24"/>
        </w:rPr>
        <w:t>»</w:t>
      </w:r>
    </w:p>
    <w:p w14:paraId="1395ACC9" w14:textId="77777777" w:rsidR="005A6C34" w:rsidRPr="000048B5" w:rsidRDefault="005A6C34" w:rsidP="005A6C34">
      <w:pPr>
        <w:jc w:val="center"/>
        <w:rPr>
          <w:b/>
          <w:sz w:val="24"/>
          <w:szCs w:val="24"/>
        </w:rPr>
      </w:pPr>
    </w:p>
    <w:p w14:paraId="701255FC" w14:textId="77777777" w:rsidR="007D4CA5" w:rsidRPr="000048B5" w:rsidRDefault="007D4CA5" w:rsidP="005A6C34">
      <w:pPr>
        <w:jc w:val="center"/>
        <w:rPr>
          <w:b/>
          <w:sz w:val="24"/>
          <w:szCs w:val="24"/>
        </w:rPr>
      </w:pPr>
      <w:r w:rsidRPr="000048B5">
        <w:rPr>
          <w:b/>
          <w:sz w:val="24"/>
          <w:szCs w:val="24"/>
        </w:rPr>
        <w:t>Методические указания</w:t>
      </w:r>
    </w:p>
    <w:p w14:paraId="2247F064" w14:textId="76EF66D6" w:rsidR="00A609E0" w:rsidRPr="00A609E0" w:rsidRDefault="00EB0E00" w:rsidP="00A609E0">
      <w:pPr>
        <w:jc w:val="center"/>
        <w:rPr>
          <w:sz w:val="24"/>
          <w:szCs w:val="24"/>
        </w:rPr>
      </w:pPr>
      <w:r w:rsidRPr="00A609E0">
        <w:rPr>
          <w:sz w:val="24"/>
          <w:szCs w:val="24"/>
        </w:rPr>
        <w:t>для выполнения контрольной работы</w:t>
      </w:r>
    </w:p>
    <w:p w14:paraId="776A4ECD" w14:textId="1A74E587" w:rsidR="007D4CA5" w:rsidRPr="000048B5" w:rsidRDefault="00A609E0" w:rsidP="00A609E0">
      <w:pPr>
        <w:jc w:val="center"/>
        <w:rPr>
          <w:sz w:val="24"/>
          <w:szCs w:val="24"/>
        </w:rPr>
      </w:pPr>
      <w:r w:rsidRPr="00A609E0">
        <w:rPr>
          <w:sz w:val="24"/>
          <w:szCs w:val="24"/>
        </w:rPr>
        <w:t>по дисциплине «</w:t>
      </w:r>
      <w:r w:rsidR="008553F4" w:rsidRPr="008553F4">
        <w:rPr>
          <w:sz w:val="24"/>
          <w:szCs w:val="24"/>
        </w:rPr>
        <w:t>Методология принятия управленческих решений в условиях цифровой бухгалтерии</w:t>
      </w:r>
      <w:r w:rsidRPr="00A609E0">
        <w:rPr>
          <w:sz w:val="24"/>
          <w:szCs w:val="24"/>
        </w:rPr>
        <w:t>»</w:t>
      </w:r>
    </w:p>
    <w:p w14:paraId="445E1019" w14:textId="77777777" w:rsidR="007D4CA5" w:rsidRPr="000048B5" w:rsidRDefault="007D4CA5" w:rsidP="005A6C34">
      <w:pPr>
        <w:jc w:val="center"/>
        <w:rPr>
          <w:sz w:val="24"/>
          <w:szCs w:val="24"/>
        </w:rPr>
      </w:pPr>
      <w:r w:rsidRPr="000048B5">
        <w:rPr>
          <w:sz w:val="24"/>
          <w:szCs w:val="24"/>
        </w:rPr>
        <w:t xml:space="preserve">для обучающихся по направлению подготовки </w:t>
      </w:r>
    </w:p>
    <w:p w14:paraId="679C7236" w14:textId="31160312" w:rsidR="007D4CA5" w:rsidRDefault="00ED0D81" w:rsidP="005A6C34">
      <w:pPr>
        <w:jc w:val="center"/>
        <w:rPr>
          <w:sz w:val="24"/>
          <w:szCs w:val="24"/>
        </w:rPr>
      </w:pPr>
      <w:r>
        <w:rPr>
          <w:sz w:val="24"/>
          <w:szCs w:val="24"/>
        </w:rPr>
        <w:t>3</w:t>
      </w:r>
      <w:r w:rsidR="007D4CA5" w:rsidRPr="000048B5">
        <w:rPr>
          <w:sz w:val="24"/>
          <w:szCs w:val="24"/>
        </w:rPr>
        <w:t>8.0</w:t>
      </w:r>
      <w:r w:rsidR="00A609E0">
        <w:rPr>
          <w:sz w:val="24"/>
          <w:szCs w:val="24"/>
        </w:rPr>
        <w:t>4</w:t>
      </w:r>
      <w:r w:rsidR="007D4CA5" w:rsidRPr="000048B5">
        <w:rPr>
          <w:sz w:val="24"/>
          <w:szCs w:val="24"/>
        </w:rPr>
        <w:t>.01 «</w:t>
      </w:r>
      <w:r>
        <w:rPr>
          <w:sz w:val="24"/>
          <w:szCs w:val="24"/>
        </w:rPr>
        <w:t>Экономика</w:t>
      </w:r>
      <w:r w:rsidR="00F75929" w:rsidRPr="000048B5">
        <w:rPr>
          <w:sz w:val="24"/>
          <w:szCs w:val="24"/>
        </w:rPr>
        <w:t>»</w:t>
      </w:r>
    </w:p>
    <w:p w14:paraId="77D6675E" w14:textId="445057A9" w:rsidR="007D4CA5" w:rsidRPr="000048B5" w:rsidRDefault="00ED0D81" w:rsidP="00ED0D81">
      <w:pPr>
        <w:jc w:val="center"/>
        <w:rPr>
          <w:sz w:val="24"/>
          <w:szCs w:val="24"/>
        </w:rPr>
      </w:pPr>
      <w:r>
        <w:rPr>
          <w:sz w:val="24"/>
          <w:szCs w:val="24"/>
        </w:rPr>
        <w:t>п</w:t>
      </w:r>
      <w:r w:rsidRPr="00ED0D81">
        <w:rPr>
          <w:sz w:val="24"/>
          <w:szCs w:val="24"/>
        </w:rPr>
        <w:t>рофиль «</w:t>
      </w:r>
      <w:r w:rsidR="00A609E0" w:rsidRPr="00A609E0">
        <w:rPr>
          <w:sz w:val="24"/>
          <w:szCs w:val="24"/>
        </w:rPr>
        <w:t>Цифровое и бухгалтерско-аналитическое обеспечение бизнеса</w:t>
      </w:r>
      <w:r w:rsidRPr="00ED0D81">
        <w:rPr>
          <w:sz w:val="24"/>
          <w:szCs w:val="24"/>
        </w:rPr>
        <w:t>»</w:t>
      </w:r>
    </w:p>
    <w:p w14:paraId="7748749C" w14:textId="77777777" w:rsidR="007D4CA5" w:rsidRPr="000048B5" w:rsidRDefault="007D4CA5" w:rsidP="007D4CA5">
      <w:pPr>
        <w:jc w:val="center"/>
        <w:rPr>
          <w:sz w:val="24"/>
          <w:szCs w:val="24"/>
        </w:rPr>
      </w:pPr>
    </w:p>
    <w:p w14:paraId="31AE816E" w14:textId="77777777" w:rsidR="007D4CA5" w:rsidRPr="000048B5" w:rsidRDefault="007D4CA5" w:rsidP="007D4CA5">
      <w:pPr>
        <w:jc w:val="center"/>
        <w:rPr>
          <w:sz w:val="24"/>
          <w:szCs w:val="24"/>
        </w:rPr>
      </w:pPr>
    </w:p>
    <w:p w14:paraId="0EA81D13" w14:textId="77777777" w:rsidR="007D4CA5" w:rsidRPr="000048B5" w:rsidRDefault="007D4CA5" w:rsidP="007D4CA5">
      <w:pPr>
        <w:jc w:val="center"/>
        <w:rPr>
          <w:sz w:val="24"/>
          <w:szCs w:val="24"/>
        </w:rPr>
      </w:pPr>
    </w:p>
    <w:p w14:paraId="627019A6" w14:textId="77777777" w:rsidR="007D4CA5" w:rsidRPr="000048B5" w:rsidRDefault="007D4CA5" w:rsidP="007D4CA5">
      <w:pPr>
        <w:jc w:val="center"/>
        <w:rPr>
          <w:sz w:val="24"/>
          <w:szCs w:val="24"/>
        </w:rPr>
      </w:pPr>
    </w:p>
    <w:p w14:paraId="0194D48B" w14:textId="77777777" w:rsidR="007D4CA5" w:rsidRPr="000048B5" w:rsidRDefault="007D4CA5" w:rsidP="007D4CA5">
      <w:pPr>
        <w:jc w:val="center"/>
        <w:rPr>
          <w:sz w:val="24"/>
          <w:szCs w:val="24"/>
        </w:rPr>
      </w:pPr>
    </w:p>
    <w:p w14:paraId="45AA86CD" w14:textId="77777777" w:rsidR="007D4CA5" w:rsidRPr="000048B5" w:rsidRDefault="007D4CA5" w:rsidP="007D4CA5">
      <w:pPr>
        <w:jc w:val="center"/>
        <w:rPr>
          <w:sz w:val="24"/>
          <w:szCs w:val="24"/>
        </w:rPr>
      </w:pPr>
    </w:p>
    <w:p w14:paraId="3A024A0E" w14:textId="77777777" w:rsidR="007D4CA5" w:rsidRPr="000048B5" w:rsidRDefault="007D4CA5" w:rsidP="007D4CA5">
      <w:pPr>
        <w:jc w:val="center"/>
        <w:rPr>
          <w:sz w:val="24"/>
          <w:szCs w:val="24"/>
        </w:rPr>
      </w:pPr>
    </w:p>
    <w:p w14:paraId="04DFC964" w14:textId="77777777" w:rsidR="007D4CA5" w:rsidRPr="000048B5" w:rsidRDefault="007D4CA5" w:rsidP="007D4CA5">
      <w:pPr>
        <w:jc w:val="center"/>
        <w:rPr>
          <w:sz w:val="24"/>
          <w:szCs w:val="24"/>
        </w:rPr>
      </w:pPr>
    </w:p>
    <w:p w14:paraId="183DADB0" w14:textId="77777777" w:rsidR="007D4CA5" w:rsidRPr="000048B5" w:rsidRDefault="007D4CA5" w:rsidP="007D4CA5">
      <w:pPr>
        <w:jc w:val="center"/>
        <w:rPr>
          <w:sz w:val="24"/>
          <w:szCs w:val="24"/>
        </w:rPr>
      </w:pPr>
    </w:p>
    <w:p w14:paraId="113D00CC" w14:textId="77777777" w:rsidR="00420339" w:rsidRDefault="00420339" w:rsidP="007D4CA5">
      <w:pPr>
        <w:jc w:val="center"/>
        <w:rPr>
          <w:sz w:val="24"/>
          <w:szCs w:val="24"/>
        </w:rPr>
      </w:pPr>
    </w:p>
    <w:p w14:paraId="6C544D00" w14:textId="77777777" w:rsidR="00420339" w:rsidRDefault="00420339" w:rsidP="007D4CA5">
      <w:pPr>
        <w:jc w:val="center"/>
        <w:rPr>
          <w:sz w:val="24"/>
          <w:szCs w:val="24"/>
        </w:rPr>
      </w:pPr>
    </w:p>
    <w:p w14:paraId="791AF05C" w14:textId="77777777" w:rsidR="00420339" w:rsidRDefault="00420339" w:rsidP="007D4CA5">
      <w:pPr>
        <w:jc w:val="center"/>
        <w:rPr>
          <w:sz w:val="24"/>
          <w:szCs w:val="24"/>
        </w:rPr>
      </w:pPr>
    </w:p>
    <w:p w14:paraId="1983E0E7" w14:textId="77777777" w:rsidR="00420339" w:rsidRDefault="00420339" w:rsidP="007D4CA5">
      <w:pPr>
        <w:jc w:val="center"/>
        <w:rPr>
          <w:sz w:val="24"/>
          <w:szCs w:val="24"/>
        </w:rPr>
      </w:pPr>
    </w:p>
    <w:p w14:paraId="5D8D22B4" w14:textId="77777777" w:rsidR="00254309" w:rsidRDefault="00254309" w:rsidP="0025430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  <w:r w:rsidR="007D4CA5" w:rsidRPr="000048B5">
        <w:rPr>
          <w:sz w:val="24"/>
          <w:szCs w:val="24"/>
        </w:rPr>
        <w:t>Ростов-на-Дону</w:t>
      </w:r>
    </w:p>
    <w:p w14:paraId="0A792AC3" w14:textId="77777777" w:rsidR="007D4CA5" w:rsidRPr="00254309" w:rsidRDefault="00254309" w:rsidP="00254309">
      <w:pPr>
        <w:rPr>
          <w:sz w:val="24"/>
          <w:szCs w:val="24"/>
        </w:rPr>
        <w:sectPr w:rsidR="007D4CA5" w:rsidRPr="00254309" w:rsidSect="00785A70">
          <w:headerReference w:type="even" r:id="rId9"/>
          <w:footerReference w:type="default" r:id="rId10"/>
          <w:footerReference w:type="first" r:id="rId11"/>
          <w:pgSz w:w="11906" w:h="16838"/>
          <w:pgMar w:top="1418" w:right="1134" w:bottom="1134" w:left="1134" w:header="720" w:footer="720" w:gutter="0"/>
          <w:cols w:space="720"/>
          <w:titlePg/>
          <w:docGrid w:linePitch="272"/>
        </w:sectPr>
      </w:pPr>
      <w:r>
        <w:rPr>
          <w:sz w:val="24"/>
          <w:szCs w:val="24"/>
        </w:rPr>
        <w:t xml:space="preserve">                                                                        </w:t>
      </w:r>
      <w:r w:rsidR="007D4CA5" w:rsidRPr="000048B5">
        <w:rPr>
          <w:sz w:val="24"/>
          <w:szCs w:val="24"/>
        </w:rPr>
        <w:t>20</w:t>
      </w:r>
      <w:r w:rsidR="007604C1" w:rsidRPr="000048B5">
        <w:rPr>
          <w:sz w:val="24"/>
          <w:szCs w:val="24"/>
        </w:rPr>
        <w:t>2</w:t>
      </w:r>
      <w:r w:rsidR="007A4E53">
        <w:rPr>
          <w:sz w:val="24"/>
          <w:szCs w:val="24"/>
        </w:rPr>
        <w:t xml:space="preserve">2 </w:t>
      </w:r>
      <w:r w:rsidR="007604C1" w:rsidRPr="000048B5">
        <w:rPr>
          <w:sz w:val="24"/>
          <w:szCs w:val="24"/>
        </w:rPr>
        <w:t>г.</w:t>
      </w:r>
    </w:p>
    <w:p w14:paraId="656A265F" w14:textId="74DF0EFC" w:rsidR="00E15938" w:rsidRPr="000048B5" w:rsidRDefault="00AB13AD" w:rsidP="008553C1">
      <w:pPr>
        <w:jc w:val="both"/>
        <w:rPr>
          <w:sz w:val="24"/>
          <w:szCs w:val="24"/>
        </w:rPr>
      </w:pPr>
      <w:r w:rsidRPr="00AB13AD">
        <w:rPr>
          <w:sz w:val="24"/>
          <w:szCs w:val="24"/>
        </w:rPr>
        <w:lastRenderedPageBreak/>
        <w:t xml:space="preserve">УДК </w:t>
      </w:r>
      <w:r w:rsidR="00D96359" w:rsidRPr="00D96359">
        <w:rPr>
          <w:sz w:val="24"/>
          <w:szCs w:val="24"/>
        </w:rPr>
        <w:t>657.312.2</w:t>
      </w:r>
    </w:p>
    <w:p w14:paraId="344EF8CF" w14:textId="77777777" w:rsidR="00205AF6" w:rsidRPr="000048B5" w:rsidRDefault="00205AF6" w:rsidP="006044F6">
      <w:pPr>
        <w:spacing w:line="240" w:lineRule="atLeast"/>
        <w:jc w:val="both"/>
        <w:rPr>
          <w:sz w:val="24"/>
          <w:szCs w:val="24"/>
        </w:rPr>
      </w:pPr>
    </w:p>
    <w:p w14:paraId="54ABDF0F" w14:textId="77777777" w:rsidR="00AB13AD" w:rsidRDefault="00E15938" w:rsidP="00AB13AD">
      <w:pPr>
        <w:jc w:val="both"/>
        <w:rPr>
          <w:color w:val="000000"/>
          <w:sz w:val="24"/>
          <w:szCs w:val="24"/>
        </w:rPr>
      </w:pPr>
      <w:r w:rsidRPr="000048B5">
        <w:rPr>
          <w:color w:val="000000"/>
          <w:sz w:val="24"/>
          <w:szCs w:val="24"/>
        </w:rPr>
        <w:t xml:space="preserve">   </w:t>
      </w:r>
      <w:r w:rsidR="001B184C" w:rsidRPr="000048B5">
        <w:rPr>
          <w:color w:val="000000"/>
          <w:sz w:val="24"/>
          <w:szCs w:val="24"/>
        </w:rPr>
        <w:t xml:space="preserve">   </w:t>
      </w:r>
      <w:r w:rsidRPr="000048B5">
        <w:rPr>
          <w:color w:val="000000"/>
          <w:sz w:val="24"/>
          <w:szCs w:val="24"/>
        </w:rPr>
        <w:t xml:space="preserve"> </w:t>
      </w:r>
    </w:p>
    <w:p w14:paraId="609935B0" w14:textId="77777777" w:rsidR="00AB13AD" w:rsidRDefault="00AB13AD" w:rsidP="00AB13AD">
      <w:pPr>
        <w:jc w:val="both"/>
        <w:rPr>
          <w:color w:val="000000"/>
          <w:sz w:val="24"/>
          <w:szCs w:val="24"/>
        </w:rPr>
      </w:pPr>
    </w:p>
    <w:p w14:paraId="7E50CDC8" w14:textId="7FE80742" w:rsidR="001C6C42" w:rsidRPr="00A609E0" w:rsidRDefault="00A609E0" w:rsidP="00AB13AD">
      <w:pPr>
        <w:jc w:val="both"/>
        <w:rPr>
          <w:color w:val="000000"/>
          <w:sz w:val="24"/>
          <w:szCs w:val="24"/>
        </w:rPr>
      </w:pPr>
      <w:r w:rsidRPr="00A609E0">
        <w:rPr>
          <w:sz w:val="24"/>
          <w:szCs w:val="24"/>
        </w:rPr>
        <w:t>«</w:t>
      </w:r>
      <w:r w:rsidR="00D96359">
        <w:rPr>
          <w:sz w:val="24"/>
          <w:szCs w:val="24"/>
        </w:rPr>
        <w:t>Методология принятия управленческих решений в условиях цифровой бухгалтерии</w:t>
      </w:r>
      <w:r w:rsidRPr="00A609E0">
        <w:rPr>
          <w:sz w:val="24"/>
          <w:szCs w:val="24"/>
        </w:rPr>
        <w:t>»</w:t>
      </w:r>
      <w:r w:rsidR="00AB13AD" w:rsidRPr="00AB13AD">
        <w:rPr>
          <w:color w:val="000000"/>
          <w:sz w:val="24"/>
          <w:szCs w:val="24"/>
        </w:rPr>
        <w:t xml:space="preserve"> </w:t>
      </w:r>
      <w:r w:rsidR="00AB13AD">
        <w:rPr>
          <w:color w:val="000000"/>
          <w:sz w:val="24"/>
          <w:szCs w:val="24"/>
        </w:rPr>
        <w:t>м</w:t>
      </w:r>
      <w:r w:rsidR="00AB13AD" w:rsidRPr="00AB13AD">
        <w:rPr>
          <w:color w:val="000000"/>
          <w:sz w:val="24"/>
          <w:szCs w:val="24"/>
        </w:rPr>
        <w:t>етодические указания</w:t>
      </w:r>
      <w:r w:rsidR="00AB13AD">
        <w:rPr>
          <w:color w:val="000000"/>
          <w:sz w:val="24"/>
          <w:szCs w:val="24"/>
        </w:rPr>
        <w:t xml:space="preserve"> </w:t>
      </w:r>
      <w:r w:rsidR="00911954" w:rsidRPr="00A609E0">
        <w:rPr>
          <w:sz w:val="24"/>
          <w:szCs w:val="24"/>
        </w:rPr>
        <w:t xml:space="preserve">для выполнения контрольной работы </w:t>
      </w:r>
      <w:r w:rsidR="00AB13AD" w:rsidRPr="00AB13AD">
        <w:rPr>
          <w:color w:val="000000"/>
          <w:sz w:val="24"/>
          <w:szCs w:val="24"/>
        </w:rPr>
        <w:t>по дисциплине «</w:t>
      </w:r>
      <w:r w:rsidR="00D96359">
        <w:rPr>
          <w:sz w:val="24"/>
          <w:szCs w:val="24"/>
        </w:rPr>
        <w:t>Методология принятия управленческих решений в условиях цифровой бухгалтерии</w:t>
      </w:r>
      <w:r w:rsidR="00AB13AD" w:rsidRPr="00AB13AD">
        <w:rPr>
          <w:color w:val="000000"/>
          <w:sz w:val="24"/>
          <w:szCs w:val="24"/>
        </w:rPr>
        <w:t>»</w:t>
      </w:r>
      <w:r w:rsidR="00AB13AD">
        <w:rPr>
          <w:color w:val="000000"/>
          <w:sz w:val="24"/>
          <w:szCs w:val="24"/>
        </w:rPr>
        <w:t xml:space="preserve"> </w:t>
      </w:r>
      <w:r w:rsidR="00AB13AD" w:rsidRPr="00AB13AD">
        <w:rPr>
          <w:color w:val="000000"/>
          <w:sz w:val="24"/>
          <w:szCs w:val="24"/>
        </w:rPr>
        <w:t>для обучающихся по направлению подготовки 38.0</w:t>
      </w:r>
      <w:r>
        <w:rPr>
          <w:color w:val="000000"/>
          <w:sz w:val="24"/>
          <w:szCs w:val="24"/>
        </w:rPr>
        <w:t>4</w:t>
      </w:r>
      <w:r w:rsidR="00AB13AD" w:rsidRPr="00AB13AD">
        <w:rPr>
          <w:color w:val="000000"/>
          <w:sz w:val="24"/>
          <w:szCs w:val="24"/>
        </w:rPr>
        <w:t>.01 «Экономика»</w:t>
      </w:r>
      <w:r w:rsidR="00AB13AD">
        <w:rPr>
          <w:color w:val="000000"/>
          <w:sz w:val="24"/>
          <w:szCs w:val="24"/>
        </w:rPr>
        <w:t xml:space="preserve"> </w:t>
      </w:r>
      <w:r w:rsidR="00AB13AD" w:rsidRPr="00AB13AD">
        <w:rPr>
          <w:color w:val="000000"/>
          <w:sz w:val="24"/>
          <w:szCs w:val="24"/>
        </w:rPr>
        <w:t>профиль «</w:t>
      </w:r>
      <w:r w:rsidRPr="00A609E0">
        <w:rPr>
          <w:sz w:val="24"/>
          <w:szCs w:val="24"/>
        </w:rPr>
        <w:t>Цифровое и бухгалтерско-аналитическое обеспечение бизнеса</w:t>
      </w:r>
      <w:r w:rsidR="00AB13AD" w:rsidRPr="00AB13AD">
        <w:rPr>
          <w:color w:val="000000"/>
          <w:sz w:val="24"/>
          <w:szCs w:val="24"/>
        </w:rPr>
        <w:t>»</w:t>
      </w:r>
      <w:r w:rsidR="009A1D7E" w:rsidRPr="000048B5">
        <w:rPr>
          <w:sz w:val="24"/>
          <w:szCs w:val="24"/>
        </w:rPr>
        <w:t>. -</w:t>
      </w:r>
      <w:r w:rsidR="009C127F" w:rsidRPr="000048B5">
        <w:rPr>
          <w:sz w:val="24"/>
          <w:szCs w:val="24"/>
        </w:rPr>
        <w:t>Ростов н/д:</w:t>
      </w:r>
      <w:r w:rsidR="009A1D7E">
        <w:rPr>
          <w:sz w:val="24"/>
          <w:szCs w:val="24"/>
        </w:rPr>
        <w:t xml:space="preserve"> </w:t>
      </w:r>
      <w:r w:rsidR="009C127F" w:rsidRPr="000048B5">
        <w:rPr>
          <w:sz w:val="24"/>
          <w:szCs w:val="24"/>
        </w:rPr>
        <w:t xml:space="preserve">Донской государственный технический </w:t>
      </w:r>
      <w:r w:rsidR="009C127F" w:rsidRPr="005B22B4">
        <w:rPr>
          <w:sz w:val="24"/>
          <w:szCs w:val="24"/>
        </w:rPr>
        <w:t>университет,202</w:t>
      </w:r>
      <w:r w:rsidR="00AB13AD" w:rsidRPr="005B22B4">
        <w:rPr>
          <w:sz w:val="24"/>
          <w:szCs w:val="24"/>
        </w:rPr>
        <w:t>2</w:t>
      </w:r>
      <w:r w:rsidR="009C127F" w:rsidRPr="005B22B4">
        <w:rPr>
          <w:sz w:val="24"/>
          <w:szCs w:val="24"/>
        </w:rPr>
        <w:t>,-</w:t>
      </w:r>
      <w:r w:rsidR="009A1D7E" w:rsidRPr="005B22B4">
        <w:rPr>
          <w:sz w:val="24"/>
          <w:szCs w:val="24"/>
        </w:rPr>
        <w:t xml:space="preserve"> </w:t>
      </w:r>
      <w:r w:rsidR="00911954">
        <w:rPr>
          <w:sz w:val="24"/>
          <w:szCs w:val="24"/>
        </w:rPr>
        <w:t>7</w:t>
      </w:r>
      <w:r w:rsidR="009A1D7E" w:rsidRPr="00284482">
        <w:rPr>
          <w:sz w:val="24"/>
          <w:szCs w:val="24"/>
        </w:rPr>
        <w:t xml:space="preserve"> </w:t>
      </w:r>
      <w:r w:rsidR="009C127F" w:rsidRPr="00284482">
        <w:rPr>
          <w:sz w:val="24"/>
          <w:szCs w:val="24"/>
        </w:rPr>
        <w:t>стр.</w:t>
      </w:r>
      <w:r w:rsidR="009A1D7E" w:rsidRPr="005B22B4">
        <w:rPr>
          <w:sz w:val="24"/>
          <w:szCs w:val="24"/>
        </w:rPr>
        <w:t xml:space="preserve"> </w:t>
      </w:r>
    </w:p>
    <w:p w14:paraId="41963FB1" w14:textId="77777777" w:rsidR="00A609E0" w:rsidRDefault="00A609E0" w:rsidP="00446E42">
      <w:pPr>
        <w:ind w:firstLine="709"/>
        <w:jc w:val="both"/>
        <w:rPr>
          <w:sz w:val="24"/>
          <w:szCs w:val="24"/>
        </w:rPr>
      </w:pPr>
    </w:p>
    <w:p w14:paraId="1F9816F3" w14:textId="2128F816" w:rsidR="00AB13AD" w:rsidRDefault="001C6C42" w:rsidP="00446E42">
      <w:pPr>
        <w:ind w:firstLine="709"/>
        <w:jc w:val="both"/>
        <w:rPr>
          <w:sz w:val="24"/>
          <w:szCs w:val="24"/>
        </w:rPr>
      </w:pPr>
      <w:r w:rsidRPr="005B22B4">
        <w:rPr>
          <w:sz w:val="24"/>
          <w:szCs w:val="24"/>
        </w:rPr>
        <w:t>Мето</w:t>
      </w:r>
      <w:r w:rsidR="009A1D7E" w:rsidRPr="005B22B4">
        <w:rPr>
          <w:sz w:val="24"/>
          <w:szCs w:val="24"/>
        </w:rPr>
        <w:t>дические указания</w:t>
      </w:r>
      <w:r w:rsidR="00211E84" w:rsidRPr="005B22B4">
        <w:t xml:space="preserve"> </w:t>
      </w:r>
      <w:r w:rsidR="00911954" w:rsidRPr="00A609E0">
        <w:rPr>
          <w:sz w:val="24"/>
          <w:szCs w:val="24"/>
        </w:rPr>
        <w:t xml:space="preserve">для выполнения контрольной работы </w:t>
      </w:r>
      <w:r w:rsidR="009A1D7E">
        <w:rPr>
          <w:sz w:val="24"/>
          <w:szCs w:val="24"/>
        </w:rPr>
        <w:t>определяют объ</w:t>
      </w:r>
      <w:r w:rsidRPr="000048B5">
        <w:rPr>
          <w:sz w:val="24"/>
          <w:szCs w:val="24"/>
        </w:rPr>
        <w:t xml:space="preserve">ем, состав и последовательность выполнения </w:t>
      </w:r>
      <w:r w:rsidR="00AB13AD">
        <w:rPr>
          <w:sz w:val="24"/>
          <w:szCs w:val="24"/>
        </w:rPr>
        <w:t>практическ</w:t>
      </w:r>
      <w:r w:rsidR="00211E84">
        <w:rPr>
          <w:sz w:val="24"/>
          <w:szCs w:val="24"/>
        </w:rPr>
        <w:t>их заданий</w:t>
      </w:r>
      <w:r w:rsidR="00AB13AD">
        <w:rPr>
          <w:sz w:val="24"/>
          <w:szCs w:val="24"/>
        </w:rPr>
        <w:t xml:space="preserve"> и </w:t>
      </w:r>
      <w:r w:rsidR="00AB13AD" w:rsidRPr="00AB13AD">
        <w:rPr>
          <w:sz w:val="24"/>
          <w:szCs w:val="24"/>
        </w:rPr>
        <w:t>ориентирован</w:t>
      </w:r>
      <w:r w:rsidR="00AB13AD">
        <w:rPr>
          <w:sz w:val="24"/>
          <w:szCs w:val="24"/>
        </w:rPr>
        <w:t>ы</w:t>
      </w:r>
      <w:r w:rsidR="00AB13AD" w:rsidRPr="00AB13AD">
        <w:rPr>
          <w:sz w:val="24"/>
          <w:szCs w:val="24"/>
        </w:rPr>
        <w:t xml:space="preserve"> на использование в учебном процессе преподавателями и </w:t>
      </w:r>
      <w:r w:rsidR="00AB13AD">
        <w:rPr>
          <w:sz w:val="24"/>
          <w:szCs w:val="24"/>
        </w:rPr>
        <w:t>обучающимися</w:t>
      </w:r>
      <w:r w:rsidR="00AB13AD" w:rsidRPr="00AB13AD">
        <w:rPr>
          <w:sz w:val="24"/>
          <w:szCs w:val="24"/>
        </w:rPr>
        <w:t xml:space="preserve"> </w:t>
      </w:r>
      <w:r w:rsidR="00AB13AD">
        <w:rPr>
          <w:sz w:val="24"/>
          <w:szCs w:val="24"/>
        </w:rPr>
        <w:t>ДГТУ</w:t>
      </w:r>
      <w:r w:rsidR="00AB13AD" w:rsidRPr="00AB13AD">
        <w:rPr>
          <w:sz w:val="24"/>
          <w:szCs w:val="24"/>
        </w:rPr>
        <w:t>. Содержание соответствует программе дисциплины «</w:t>
      </w:r>
      <w:r w:rsidR="00D96359">
        <w:rPr>
          <w:sz w:val="24"/>
          <w:szCs w:val="24"/>
        </w:rPr>
        <w:t>Методология принятия управленческих решений в условиях цифровой бухгалтерии</w:t>
      </w:r>
      <w:r w:rsidR="00AB13AD" w:rsidRPr="00AB13AD">
        <w:rPr>
          <w:sz w:val="24"/>
          <w:szCs w:val="24"/>
        </w:rPr>
        <w:t>». Соответствует Федеральному государственному образовательному стандарту высшего образования.</w:t>
      </w:r>
    </w:p>
    <w:p w14:paraId="28B51FA7" w14:textId="0EEE8F8F" w:rsidR="00AB13AD" w:rsidRPr="000048B5" w:rsidRDefault="00911954" w:rsidP="00446E4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Контрольная работа</w:t>
      </w:r>
      <w:r w:rsidRPr="00A609E0">
        <w:rPr>
          <w:sz w:val="24"/>
          <w:szCs w:val="24"/>
        </w:rPr>
        <w:t xml:space="preserve"> </w:t>
      </w:r>
      <w:r w:rsidR="00211E84" w:rsidRPr="00211E84">
        <w:rPr>
          <w:sz w:val="24"/>
          <w:szCs w:val="24"/>
        </w:rPr>
        <w:t>по дисциплине «</w:t>
      </w:r>
      <w:r w:rsidR="00D96359">
        <w:rPr>
          <w:sz w:val="24"/>
          <w:szCs w:val="24"/>
        </w:rPr>
        <w:t>Методология принятия управленческих решений в условиях цифровой бухгалтерии</w:t>
      </w:r>
      <w:r w:rsidR="00211E84" w:rsidRPr="00211E84">
        <w:rPr>
          <w:sz w:val="24"/>
          <w:szCs w:val="24"/>
        </w:rPr>
        <w:t>» подготовлен</w:t>
      </w:r>
      <w:r>
        <w:rPr>
          <w:sz w:val="24"/>
          <w:szCs w:val="24"/>
        </w:rPr>
        <w:t>а</w:t>
      </w:r>
      <w:r w:rsidR="00211E84" w:rsidRPr="00211E84">
        <w:rPr>
          <w:sz w:val="24"/>
          <w:szCs w:val="24"/>
        </w:rPr>
        <w:t xml:space="preserve"> с целью более глубокого освоения </w:t>
      </w:r>
      <w:r w:rsidR="00B12002">
        <w:rPr>
          <w:sz w:val="24"/>
          <w:szCs w:val="24"/>
        </w:rPr>
        <w:t>обучающимися</w:t>
      </w:r>
      <w:r w:rsidR="00211E84" w:rsidRPr="00211E84">
        <w:rPr>
          <w:sz w:val="24"/>
          <w:szCs w:val="24"/>
        </w:rPr>
        <w:t xml:space="preserve"> вопросов</w:t>
      </w:r>
      <w:r w:rsidR="00CD4C66">
        <w:rPr>
          <w:sz w:val="24"/>
          <w:szCs w:val="24"/>
        </w:rPr>
        <w:t xml:space="preserve">, связанных с </w:t>
      </w:r>
      <w:r w:rsidR="00D96359">
        <w:rPr>
          <w:sz w:val="24"/>
          <w:szCs w:val="24"/>
        </w:rPr>
        <w:t>принятием управленческих решений в условиях цифровой бухгалтерии</w:t>
      </w:r>
      <w:r w:rsidR="00211E84" w:rsidRPr="00211E84">
        <w:rPr>
          <w:sz w:val="24"/>
          <w:szCs w:val="24"/>
        </w:rPr>
        <w:t xml:space="preserve"> путем выполнения заданий, позволяющих закрепить полученные теоретические знания. </w:t>
      </w:r>
      <w:r w:rsidR="00CD4C66">
        <w:rPr>
          <w:sz w:val="24"/>
          <w:szCs w:val="24"/>
        </w:rPr>
        <w:t>В</w:t>
      </w:r>
      <w:r w:rsidR="00211E84" w:rsidRPr="00211E84">
        <w:rPr>
          <w:sz w:val="24"/>
          <w:szCs w:val="24"/>
        </w:rPr>
        <w:t xml:space="preserve">ыполнение заданий позволит сформировать профессиональные компетенции и подготовиться к промежуточной аттестации. </w:t>
      </w:r>
    </w:p>
    <w:p w14:paraId="478C060F" w14:textId="7EBA900D" w:rsidR="008553C1" w:rsidRPr="000048B5" w:rsidRDefault="009366B8" w:rsidP="00446E42">
      <w:pPr>
        <w:ind w:firstLine="709"/>
        <w:jc w:val="both"/>
        <w:rPr>
          <w:color w:val="000000"/>
          <w:sz w:val="24"/>
          <w:szCs w:val="24"/>
        </w:rPr>
      </w:pPr>
      <w:r w:rsidRPr="000048B5">
        <w:rPr>
          <w:sz w:val="24"/>
          <w:szCs w:val="24"/>
        </w:rPr>
        <w:t xml:space="preserve">Предназначены для </w:t>
      </w:r>
      <w:r w:rsidR="00B12002">
        <w:rPr>
          <w:sz w:val="24"/>
          <w:szCs w:val="24"/>
        </w:rPr>
        <w:t>обучающихся</w:t>
      </w:r>
      <w:r w:rsidRPr="000048B5">
        <w:rPr>
          <w:sz w:val="24"/>
          <w:szCs w:val="24"/>
        </w:rPr>
        <w:t xml:space="preserve"> </w:t>
      </w:r>
      <w:r w:rsidR="00CD4C66">
        <w:rPr>
          <w:sz w:val="24"/>
          <w:szCs w:val="24"/>
        </w:rPr>
        <w:t>за</w:t>
      </w:r>
      <w:r w:rsidR="00A40B0F">
        <w:rPr>
          <w:sz w:val="24"/>
          <w:szCs w:val="24"/>
        </w:rPr>
        <w:t>очной</w:t>
      </w:r>
      <w:r w:rsidR="007B2AA5">
        <w:rPr>
          <w:sz w:val="24"/>
          <w:szCs w:val="24"/>
        </w:rPr>
        <w:t xml:space="preserve"> </w:t>
      </w:r>
      <w:r w:rsidR="009A1D7E">
        <w:rPr>
          <w:sz w:val="24"/>
          <w:szCs w:val="24"/>
        </w:rPr>
        <w:t>форм</w:t>
      </w:r>
      <w:r w:rsidR="00CD4C66">
        <w:rPr>
          <w:sz w:val="24"/>
          <w:szCs w:val="24"/>
        </w:rPr>
        <w:t>ы</w:t>
      </w:r>
      <w:r w:rsidR="009A1D7E">
        <w:rPr>
          <w:sz w:val="24"/>
          <w:szCs w:val="24"/>
        </w:rPr>
        <w:t xml:space="preserve"> </w:t>
      </w:r>
      <w:r w:rsidR="009A1D7E" w:rsidRPr="000048B5">
        <w:rPr>
          <w:sz w:val="24"/>
          <w:szCs w:val="24"/>
        </w:rPr>
        <w:t>обучения</w:t>
      </w:r>
      <w:r w:rsidR="009A1D7E">
        <w:rPr>
          <w:sz w:val="24"/>
          <w:szCs w:val="24"/>
        </w:rPr>
        <w:t xml:space="preserve"> </w:t>
      </w:r>
      <w:r w:rsidR="009A1D7E" w:rsidRPr="000048B5">
        <w:rPr>
          <w:sz w:val="24"/>
          <w:szCs w:val="24"/>
        </w:rPr>
        <w:t>по</w:t>
      </w:r>
      <w:r w:rsidRPr="000048B5">
        <w:rPr>
          <w:sz w:val="24"/>
          <w:szCs w:val="24"/>
        </w:rPr>
        <w:t xml:space="preserve"> направлению подготовки </w:t>
      </w:r>
      <w:r w:rsidR="00B12002" w:rsidRPr="00B12002">
        <w:rPr>
          <w:sz w:val="24"/>
          <w:szCs w:val="24"/>
        </w:rPr>
        <w:t>38.0</w:t>
      </w:r>
      <w:r w:rsidR="00CD4C66">
        <w:rPr>
          <w:sz w:val="24"/>
          <w:szCs w:val="24"/>
        </w:rPr>
        <w:t>4</w:t>
      </w:r>
      <w:r w:rsidR="00B12002" w:rsidRPr="00B12002">
        <w:rPr>
          <w:sz w:val="24"/>
          <w:szCs w:val="24"/>
        </w:rPr>
        <w:t>.01 «Экономика» профиль «</w:t>
      </w:r>
      <w:r w:rsidR="00CD4C66" w:rsidRPr="00A609E0">
        <w:rPr>
          <w:sz w:val="24"/>
          <w:szCs w:val="24"/>
        </w:rPr>
        <w:t>Цифровое и бухгалтерско-аналитическое обеспечение бизнеса</w:t>
      </w:r>
      <w:r w:rsidR="00B12002" w:rsidRPr="00B12002">
        <w:rPr>
          <w:sz w:val="24"/>
          <w:szCs w:val="24"/>
        </w:rPr>
        <w:t>»</w:t>
      </w:r>
      <w:r w:rsidR="00B12002">
        <w:rPr>
          <w:sz w:val="24"/>
          <w:szCs w:val="24"/>
        </w:rPr>
        <w:t>.</w:t>
      </w:r>
    </w:p>
    <w:p w14:paraId="61D156B9" w14:textId="77777777" w:rsidR="008553C1" w:rsidRPr="001D1269" w:rsidRDefault="008553C1" w:rsidP="00446E42">
      <w:pPr>
        <w:ind w:firstLine="709"/>
        <w:jc w:val="both"/>
        <w:rPr>
          <w:sz w:val="24"/>
          <w:szCs w:val="24"/>
        </w:rPr>
      </w:pPr>
      <w:r w:rsidRPr="001D1269">
        <w:rPr>
          <w:sz w:val="24"/>
          <w:szCs w:val="24"/>
        </w:rPr>
        <w:t xml:space="preserve">Электронная версия методических указаний находится </w:t>
      </w:r>
      <w:r w:rsidR="007D4CA5" w:rsidRPr="001D1269">
        <w:rPr>
          <w:sz w:val="24"/>
          <w:szCs w:val="24"/>
        </w:rPr>
        <w:t>ЭБС</w:t>
      </w:r>
      <w:r w:rsidR="00130562" w:rsidRPr="001D1269">
        <w:rPr>
          <w:sz w:val="24"/>
          <w:szCs w:val="24"/>
        </w:rPr>
        <w:t xml:space="preserve"> </w:t>
      </w:r>
      <w:r w:rsidR="00972FDC" w:rsidRPr="001D1269">
        <w:rPr>
          <w:sz w:val="24"/>
          <w:szCs w:val="24"/>
        </w:rPr>
        <w:t xml:space="preserve">в </w:t>
      </w:r>
      <w:r w:rsidR="00130562" w:rsidRPr="001D1269">
        <w:rPr>
          <w:sz w:val="24"/>
          <w:szCs w:val="24"/>
        </w:rPr>
        <w:t>ДГТУ</w:t>
      </w:r>
    </w:p>
    <w:p w14:paraId="36F8D8EA" w14:textId="77777777" w:rsidR="008553C1" w:rsidRPr="000048B5" w:rsidRDefault="008553C1" w:rsidP="008553C1">
      <w:pPr>
        <w:ind w:firstLine="567"/>
        <w:jc w:val="both"/>
        <w:rPr>
          <w:color w:val="FF0000"/>
          <w:sz w:val="24"/>
          <w:szCs w:val="24"/>
        </w:rPr>
      </w:pPr>
    </w:p>
    <w:p w14:paraId="03A65D75" w14:textId="05165A25" w:rsidR="008553C1" w:rsidRPr="000048B5" w:rsidRDefault="00AB13AD" w:rsidP="00AB13AD">
      <w:pPr>
        <w:jc w:val="right"/>
        <w:rPr>
          <w:color w:val="FF0000"/>
          <w:sz w:val="24"/>
          <w:szCs w:val="24"/>
        </w:rPr>
      </w:pPr>
      <w:r w:rsidRPr="00AB13AD">
        <w:rPr>
          <w:sz w:val="24"/>
          <w:szCs w:val="24"/>
        </w:rPr>
        <w:t xml:space="preserve">УДК </w:t>
      </w:r>
      <w:r w:rsidR="00516235" w:rsidRPr="00D96359">
        <w:rPr>
          <w:sz w:val="24"/>
          <w:szCs w:val="24"/>
        </w:rPr>
        <w:t>657.312.2</w:t>
      </w:r>
    </w:p>
    <w:p w14:paraId="205BF9D1" w14:textId="77777777" w:rsidR="008553C1" w:rsidRPr="000048B5" w:rsidRDefault="008553C1" w:rsidP="008553C1">
      <w:pPr>
        <w:jc w:val="both"/>
        <w:rPr>
          <w:color w:val="FF0000"/>
          <w:sz w:val="24"/>
          <w:szCs w:val="24"/>
        </w:rPr>
      </w:pPr>
    </w:p>
    <w:p w14:paraId="038B9621" w14:textId="77777777" w:rsidR="00421CE6" w:rsidRDefault="009366B8" w:rsidP="003E0D4D">
      <w:pPr>
        <w:ind w:left="3969"/>
        <w:rPr>
          <w:sz w:val="24"/>
          <w:szCs w:val="24"/>
        </w:rPr>
      </w:pPr>
      <w:r w:rsidRPr="000048B5">
        <w:rPr>
          <w:sz w:val="24"/>
          <w:szCs w:val="24"/>
        </w:rPr>
        <w:t xml:space="preserve">  </w:t>
      </w:r>
      <w:r w:rsidR="003E0D4D" w:rsidRPr="000048B5">
        <w:rPr>
          <w:sz w:val="24"/>
          <w:szCs w:val="24"/>
        </w:rPr>
        <w:t xml:space="preserve">                         </w:t>
      </w:r>
      <w:r w:rsidR="0097064B">
        <w:rPr>
          <w:sz w:val="24"/>
          <w:szCs w:val="24"/>
        </w:rPr>
        <w:t xml:space="preserve">    </w:t>
      </w:r>
      <w:r w:rsidR="003E0D4D" w:rsidRPr="000048B5">
        <w:rPr>
          <w:sz w:val="24"/>
          <w:szCs w:val="24"/>
        </w:rPr>
        <w:t xml:space="preserve">  </w:t>
      </w:r>
    </w:p>
    <w:p w14:paraId="1D0B233E" w14:textId="77777777" w:rsidR="00421CE6" w:rsidRDefault="00421CE6" w:rsidP="003E0D4D">
      <w:pPr>
        <w:ind w:left="3969"/>
        <w:rPr>
          <w:sz w:val="24"/>
          <w:szCs w:val="24"/>
        </w:rPr>
      </w:pPr>
    </w:p>
    <w:p w14:paraId="4F53BE4A" w14:textId="77777777" w:rsidR="000B210D" w:rsidRDefault="00421CE6" w:rsidP="003E0D4D">
      <w:pPr>
        <w:ind w:left="396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  <w:r w:rsidR="009366B8" w:rsidRPr="000048B5">
        <w:rPr>
          <w:sz w:val="24"/>
          <w:szCs w:val="24"/>
        </w:rPr>
        <w:t xml:space="preserve"> </w:t>
      </w:r>
      <w:r w:rsidR="007D4CA5" w:rsidRPr="000048B5">
        <w:rPr>
          <w:sz w:val="24"/>
          <w:szCs w:val="24"/>
        </w:rPr>
        <w:t>Со</w:t>
      </w:r>
      <w:r w:rsidR="003E0D4D" w:rsidRPr="000048B5">
        <w:rPr>
          <w:sz w:val="24"/>
          <w:szCs w:val="24"/>
        </w:rPr>
        <w:t>ставители:</w:t>
      </w:r>
      <w:r w:rsidR="009366B8" w:rsidRPr="000048B5">
        <w:rPr>
          <w:sz w:val="24"/>
          <w:szCs w:val="24"/>
        </w:rPr>
        <w:t xml:space="preserve"> </w:t>
      </w:r>
      <w:r w:rsidR="003E0D4D" w:rsidRPr="000048B5">
        <w:rPr>
          <w:sz w:val="24"/>
          <w:szCs w:val="24"/>
        </w:rPr>
        <w:t xml:space="preserve"> </w:t>
      </w:r>
    </w:p>
    <w:p w14:paraId="6049F450" w14:textId="1618F791" w:rsidR="000B4EF3" w:rsidRPr="000048B5" w:rsidRDefault="005273E3" w:rsidP="003E0D4D">
      <w:pPr>
        <w:ind w:left="3969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bookmarkStart w:id="0" w:name="_GoBack"/>
      <w:bookmarkEnd w:id="0"/>
      <w:r w:rsidR="00CD4C66">
        <w:rPr>
          <w:sz w:val="24"/>
          <w:szCs w:val="24"/>
        </w:rPr>
        <w:t>канд</w:t>
      </w:r>
      <w:r w:rsidR="00AB13AD">
        <w:rPr>
          <w:sz w:val="24"/>
          <w:szCs w:val="24"/>
        </w:rPr>
        <w:t>.</w:t>
      </w:r>
      <w:r w:rsidR="00CD4C66">
        <w:rPr>
          <w:sz w:val="24"/>
          <w:szCs w:val="24"/>
        </w:rPr>
        <w:t xml:space="preserve"> </w:t>
      </w:r>
      <w:proofErr w:type="spellStart"/>
      <w:r w:rsidR="00CD4C66">
        <w:rPr>
          <w:sz w:val="24"/>
          <w:szCs w:val="24"/>
        </w:rPr>
        <w:t>экон</w:t>
      </w:r>
      <w:proofErr w:type="spellEnd"/>
      <w:r w:rsidR="00CD4C66">
        <w:rPr>
          <w:sz w:val="24"/>
          <w:szCs w:val="24"/>
        </w:rPr>
        <w:t>. наук, доцент</w:t>
      </w:r>
      <w:r w:rsidR="00AB13AD">
        <w:rPr>
          <w:sz w:val="24"/>
          <w:szCs w:val="24"/>
        </w:rPr>
        <w:t xml:space="preserve"> </w:t>
      </w:r>
      <w:r w:rsidR="00516235">
        <w:rPr>
          <w:sz w:val="24"/>
          <w:szCs w:val="24"/>
        </w:rPr>
        <w:t>В.А. Еременко</w:t>
      </w:r>
      <w:r w:rsidR="003E0D4D" w:rsidRPr="000048B5">
        <w:rPr>
          <w:sz w:val="24"/>
          <w:szCs w:val="24"/>
        </w:rPr>
        <w:t xml:space="preserve">             </w:t>
      </w:r>
    </w:p>
    <w:p w14:paraId="102E9DBF" w14:textId="77777777" w:rsidR="003E0D4D" w:rsidRPr="000048B5" w:rsidRDefault="003E0D4D" w:rsidP="003E0D4D">
      <w:pPr>
        <w:ind w:left="3969"/>
        <w:rPr>
          <w:sz w:val="24"/>
          <w:szCs w:val="24"/>
        </w:rPr>
      </w:pPr>
      <w:r w:rsidRPr="000048B5">
        <w:rPr>
          <w:sz w:val="24"/>
          <w:szCs w:val="24"/>
        </w:rPr>
        <w:t xml:space="preserve">                       </w:t>
      </w:r>
    </w:p>
    <w:p w14:paraId="67666574" w14:textId="77777777" w:rsidR="000B4EF3" w:rsidRPr="000048B5" w:rsidRDefault="000B4EF3" w:rsidP="000B4EF3">
      <w:pPr>
        <w:jc w:val="right"/>
        <w:rPr>
          <w:color w:val="FF0000"/>
          <w:sz w:val="24"/>
          <w:szCs w:val="24"/>
        </w:rPr>
      </w:pPr>
    </w:p>
    <w:p w14:paraId="5E4EEE67" w14:textId="77777777" w:rsidR="000B4EF3" w:rsidRPr="000048B5" w:rsidRDefault="000B4EF3" w:rsidP="000B4EF3">
      <w:pPr>
        <w:jc w:val="both"/>
        <w:rPr>
          <w:color w:val="FF0000"/>
          <w:sz w:val="24"/>
          <w:szCs w:val="24"/>
        </w:rPr>
      </w:pPr>
    </w:p>
    <w:p w14:paraId="151CC867" w14:textId="77777777" w:rsidR="008553C1" w:rsidRPr="000048B5" w:rsidRDefault="008553C1" w:rsidP="008553C1">
      <w:pPr>
        <w:jc w:val="both"/>
        <w:rPr>
          <w:sz w:val="24"/>
          <w:szCs w:val="24"/>
        </w:rPr>
      </w:pPr>
      <w:r w:rsidRPr="000048B5">
        <w:rPr>
          <w:sz w:val="24"/>
          <w:szCs w:val="24"/>
        </w:rPr>
        <w:t xml:space="preserve">Редактор </w:t>
      </w:r>
      <w:r w:rsidR="007D4CA5" w:rsidRPr="000048B5">
        <w:rPr>
          <w:sz w:val="24"/>
          <w:szCs w:val="24"/>
        </w:rPr>
        <w:t>в авторской правке</w:t>
      </w:r>
    </w:p>
    <w:p w14:paraId="0C40C8E0" w14:textId="77777777" w:rsidR="008553C1" w:rsidRPr="00FD4258" w:rsidRDefault="001D1269" w:rsidP="008553C1">
      <w:pPr>
        <w:jc w:val="both"/>
        <w:rPr>
          <w:sz w:val="24"/>
          <w:szCs w:val="24"/>
        </w:rPr>
      </w:pPr>
      <w:proofErr w:type="spellStart"/>
      <w:r w:rsidRPr="00FD4258">
        <w:rPr>
          <w:sz w:val="24"/>
          <w:szCs w:val="24"/>
        </w:rPr>
        <w:t>Темплан</w:t>
      </w:r>
      <w:proofErr w:type="spellEnd"/>
      <w:r w:rsidRPr="00FD4258">
        <w:rPr>
          <w:sz w:val="24"/>
          <w:szCs w:val="24"/>
        </w:rPr>
        <w:t xml:space="preserve"> 20___</w:t>
      </w:r>
      <w:r w:rsidR="008553C1" w:rsidRPr="00FD4258">
        <w:rPr>
          <w:sz w:val="24"/>
          <w:szCs w:val="24"/>
        </w:rPr>
        <w:t xml:space="preserve"> г., поз.</w:t>
      </w:r>
      <w:r w:rsidR="007D4CA5" w:rsidRPr="00FD4258">
        <w:rPr>
          <w:sz w:val="24"/>
          <w:szCs w:val="24"/>
        </w:rPr>
        <w:t xml:space="preserve"> </w:t>
      </w:r>
      <w:r w:rsidRPr="00FD4258">
        <w:rPr>
          <w:sz w:val="24"/>
          <w:szCs w:val="24"/>
        </w:rPr>
        <w:t>_____</w:t>
      </w:r>
    </w:p>
    <w:p w14:paraId="2C66E85B" w14:textId="77777777" w:rsidR="008553C1" w:rsidRPr="000048B5" w:rsidRDefault="008553C1" w:rsidP="008553C1">
      <w:pPr>
        <w:jc w:val="both"/>
        <w:rPr>
          <w:sz w:val="24"/>
          <w:szCs w:val="24"/>
          <w:u w:val="single"/>
          <w:vertAlign w:val="superscript"/>
        </w:rPr>
      </w:pPr>
      <w:r w:rsidRPr="00FD4258">
        <w:rPr>
          <w:sz w:val="24"/>
          <w:szCs w:val="24"/>
          <w:u w:val="single"/>
          <w:vertAlign w:val="superscript"/>
        </w:rPr>
        <w:tab/>
      </w:r>
      <w:r w:rsidRPr="00FD4258">
        <w:rPr>
          <w:sz w:val="24"/>
          <w:szCs w:val="24"/>
          <w:u w:val="single"/>
          <w:vertAlign w:val="superscript"/>
        </w:rPr>
        <w:tab/>
      </w:r>
      <w:r w:rsidRPr="00FD4258">
        <w:rPr>
          <w:sz w:val="24"/>
          <w:szCs w:val="24"/>
          <w:u w:val="single"/>
          <w:vertAlign w:val="superscript"/>
        </w:rPr>
        <w:tab/>
      </w:r>
      <w:r w:rsidRPr="00FD4258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</w:p>
    <w:p w14:paraId="02ECC0A1" w14:textId="77777777" w:rsidR="008553C1" w:rsidRPr="00FE557E" w:rsidRDefault="008553C1" w:rsidP="008553C1">
      <w:pPr>
        <w:jc w:val="both"/>
        <w:rPr>
          <w:sz w:val="24"/>
          <w:szCs w:val="24"/>
        </w:rPr>
      </w:pPr>
      <w:r w:rsidRPr="00FE557E">
        <w:rPr>
          <w:sz w:val="24"/>
          <w:szCs w:val="24"/>
        </w:rPr>
        <w:t xml:space="preserve">Подписано в печать </w:t>
      </w:r>
      <w:r w:rsidR="00164C76" w:rsidRPr="00FE557E">
        <w:rPr>
          <w:sz w:val="24"/>
          <w:szCs w:val="24"/>
        </w:rPr>
        <w:t>__</w:t>
      </w:r>
      <w:proofErr w:type="gramStart"/>
      <w:r w:rsidR="00164C76" w:rsidRPr="00FE557E">
        <w:rPr>
          <w:sz w:val="24"/>
          <w:szCs w:val="24"/>
        </w:rPr>
        <w:t>_._</w:t>
      </w:r>
      <w:proofErr w:type="gramEnd"/>
      <w:r w:rsidR="00164C76" w:rsidRPr="00FE557E">
        <w:rPr>
          <w:sz w:val="24"/>
          <w:szCs w:val="24"/>
        </w:rPr>
        <w:t>__.___</w:t>
      </w:r>
      <w:r w:rsidRPr="00FE557E">
        <w:rPr>
          <w:sz w:val="24"/>
          <w:szCs w:val="24"/>
        </w:rPr>
        <w:t xml:space="preserve"> Формат 60х84/16. Бумага писчая. </w:t>
      </w:r>
      <w:proofErr w:type="spellStart"/>
      <w:r w:rsidRPr="00FE557E">
        <w:rPr>
          <w:sz w:val="24"/>
          <w:szCs w:val="24"/>
        </w:rPr>
        <w:t>Ризограф</w:t>
      </w:r>
      <w:proofErr w:type="spellEnd"/>
      <w:r w:rsidRPr="00FE557E">
        <w:rPr>
          <w:sz w:val="24"/>
          <w:szCs w:val="24"/>
        </w:rPr>
        <w:t xml:space="preserve">. </w:t>
      </w:r>
    </w:p>
    <w:p w14:paraId="4FA6A499" w14:textId="77777777" w:rsidR="008553C1" w:rsidRPr="00FE557E" w:rsidRDefault="00164C76" w:rsidP="008553C1">
      <w:pPr>
        <w:jc w:val="both"/>
        <w:rPr>
          <w:sz w:val="24"/>
          <w:szCs w:val="24"/>
        </w:rPr>
      </w:pPr>
      <w:r w:rsidRPr="00FE557E">
        <w:rPr>
          <w:sz w:val="24"/>
          <w:szCs w:val="24"/>
        </w:rPr>
        <w:t>Уч.-</w:t>
      </w:r>
      <w:proofErr w:type="spellStart"/>
      <w:r w:rsidRPr="00FE557E">
        <w:rPr>
          <w:sz w:val="24"/>
          <w:szCs w:val="24"/>
        </w:rPr>
        <w:t>изд.л</w:t>
      </w:r>
      <w:proofErr w:type="spellEnd"/>
      <w:r w:rsidRPr="00FE557E">
        <w:rPr>
          <w:sz w:val="24"/>
          <w:szCs w:val="24"/>
        </w:rPr>
        <w:t xml:space="preserve">. </w:t>
      </w:r>
      <w:proofErr w:type="gramStart"/>
      <w:r w:rsidRPr="00FE557E">
        <w:rPr>
          <w:sz w:val="24"/>
          <w:szCs w:val="24"/>
        </w:rPr>
        <w:t>_,_</w:t>
      </w:r>
      <w:proofErr w:type="gramEnd"/>
      <w:r w:rsidR="008553C1" w:rsidRPr="00FE557E">
        <w:rPr>
          <w:sz w:val="24"/>
          <w:szCs w:val="24"/>
        </w:rPr>
        <w:t xml:space="preserve">. Тираж </w:t>
      </w:r>
      <w:r w:rsidRPr="00FE557E">
        <w:rPr>
          <w:sz w:val="24"/>
          <w:szCs w:val="24"/>
        </w:rPr>
        <w:t>__</w:t>
      </w:r>
      <w:r w:rsidR="007D4CA5" w:rsidRPr="00FE557E">
        <w:rPr>
          <w:sz w:val="24"/>
          <w:szCs w:val="24"/>
        </w:rPr>
        <w:t xml:space="preserve"> </w:t>
      </w:r>
      <w:r w:rsidR="008553C1" w:rsidRPr="00FE557E">
        <w:rPr>
          <w:sz w:val="24"/>
          <w:szCs w:val="24"/>
        </w:rPr>
        <w:t>экз. Заказ</w:t>
      </w:r>
    </w:p>
    <w:p w14:paraId="47055FB2" w14:textId="77777777" w:rsidR="008553C1" w:rsidRPr="000048B5" w:rsidRDefault="008553C1" w:rsidP="008553C1">
      <w:pPr>
        <w:jc w:val="both"/>
        <w:rPr>
          <w:sz w:val="24"/>
          <w:szCs w:val="24"/>
          <w:u w:val="single"/>
          <w:vertAlign w:val="superscript"/>
        </w:rPr>
      </w:pP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  <w:r w:rsidRPr="000048B5">
        <w:rPr>
          <w:sz w:val="24"/>
          <w:szCs w:val="24"/>
          <w:u w:val="single"/>
          <w:vertAlign w:val="superscript"/>
        </w:rPr>
        <w:tab/>
      </w:r>
    </w:p>
    <w:p w14:paraId="3434FF8A" w14:textId="77777777" w:rsidR="003C5204" w:rsidRPr="000048B5" w:rsidRDefault="003C5204" w:rsidP="003C5204">
      <w:pPr>
        <w:jc w:val="both"/>
        <w:rPr>
          <w:sz w:val="24"/>
          <w:szCs w:val="24"/>
        </w:rPr>
      </w:pPr>
      <w:r w:rsidRPr="000048B5">
        <w:rPr>
          <w:sz w:val="24"/>
          <w:szCs w:val="24"/>
        </w:rPr>
        <w:t>Редакционно-издательский отдел</w:t>
      </w:r>
    </w:p>
    <w:p w14:paraId="703C1CBC" w14:textId="77777777" w:rsidR="003C5204" w:rsidRPr="000048B5" w:rsidRDefault="009A1D7E" w:rsidP="003C5204">
      <w:pPr>
        <w:jc w:val="both"/>
        <w:rPr>
          <w:sz w:val="24"/>
          <w:szCs w:val="24"/>
        </w:rPr>
      </w:pPr>
      <w:r w:rsidRPr="000048B5">
        <w:rPr>
          <w:sz w:val="24"/>
          <w:szCs w:val="24"/>
        </w:rPr>
        <w:t>Донского. государственного</w:t>
      </w:r>
      <w:r w:rsidR="003C5204" w:rsidRPr="000048B5">
        <w:rPr>
          <w:sz w:val="24"/>
          <w:szCs w:val="24"/>
        </w:rPr>
        <w:t xml:space="preserve"> технического университета</w:t>
      </w:r>
    </w:p>
    <w:p w14:paraId="4D273CB3" w14:textId="77777777" w:rsidR="003C5204" w:rsidRPr="000048B5" w:rsidRDefault="003C5204" w:rsidP="003C5204">
      <w:pPr>
        <w:jc w:val="both"/>
        <w:rPr>
          <w:sz w:val="24"/>
          <w:szCs w:val="24"/>
        </w:rPr>
      </w:pPr>
      <w:r w:rsidRPr="000048B5">
        <w:rPr>
          <w:sz w:val="24"/>
          <w:szCs w:val="24"/>
        </w:rPr>
        <w:t xml:space="preserve">344022, Ростов-на-Дону, ул. Социалистическая, </w:t>
      </w:r>
      <w:r w:rsidR="00CB3BC6">
        <w:rPr>
          <w:sz w:val="24"/>
          <w:szCs w:val="24"/>
        </w:rPr>
        <w:t>162.</w:t>
      </w:r>
    </w:p>
    <w:p w14:paraId="75508826" w14:textId="77777777" w:rsidR="00F05746" w:rsidRPr="000048B5" w:rsidRDefault="00F05746" w:rsidP="00F05746">
      <w:pPr>
        <w:jc w:val="center"/>
        <w:rPr>
          <w:sz w:val="24"/>
          <w:szCs w:val="24"/>
        </w:rPr>
      </w:pPr>
      <w:r w:rsidRPr="000048B5">
        <w:rPr>
          <w:sz w:val="24"/>
          <w:szCs w:val="24"/>
        </w:rPr>
        <w:t xml:space="preserve">                                                        </w:t>
      </w:r>
    </w:p>
    <w:p w14:paraId="2D8413F0" w14:textId="77777777" w:rsidR="00F05746" w:rsidRPr="000048B5" w:rsidRDefault="00F05746" w:rsidP="00F05746">
      <w:pPr>
        <w:jc w:val="center"/>
        <w:rPr>
          <w:sz w:val="24"/>
          <w:szCs w:val="24"/>
        </w:rPr>
      </w:pPr>
    </w:p>
    <w:p w14:paraId="26FCB10B" w14:textId="77777777" w:rsidR="00753C66" w:rsidRDefault="00420339" w:rsidP="00F0574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</w:t>
      </w:r>
    </w:p>
    <w:p w14:paraId="42D65140" w14:textId="77777777" w:rsidR="004D7E8F" w:rsidRDefault="004D7E8F" w:rsidP="00F05746">
      <w:pPr>
        <w:jc w:val="center"/>
        <w:rPr>
          <w:sz w:val="24"/>
          <w:szCs w:val="24"/>
        </w:rPr>
      </w:pPr>
    </w:p>
    <w:p w14:paraId="2D20EBBF" w14:textId="77777777" w:rsidR="00F05746" w:rsidRPr="000048B5" w:rsidRDefault="00D9253E" w:rsidP="00D9253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="00420339">
        <w:rPr>
          <w:sz w:val="24"/>
          <w:szCs w:val="24"/>
        </w:rPr>
        <w:t xml:space="preserve"> </w:t>
      </w:r>
      <w:r w:rsidR="00F05746" w:rsidRPr="000048B5">
        <w:rPr>
          <w:sz w:val="24"/>
          <w:szCs w:val="24"/>
        </w:rPr>
        <w:t xml:space="preserve">Донской государственный </w:t>
      </w:r>
    </w:p>
    <w:p w14:paraId="6300B71B" w14:textId="4EC87B05" w:rsidR="003C5204" w:rsidRDefault="00F05746" w:rsidP="00F05746">
      <w:pPr>
        <w:jc w:val="both"/>
        <w:rPr>
          <w:sz w:val="24"/>
          <w:szCs w:val="24"/>
        </w:rPr>
      </w:pPr>
      <w:r w:rsidRPr="000048B5">
        <w:rPr>
          <w:sz w:val="24"/>
          <w:szCs w:val="24"/>
        </w:rPr>
        <w:t xml:space="preserve">                                                                                                     технический университет,202</w:t>
      </w:r>
      <w:r w:rsidR="00AB13AD">
        <w:rPr>
          <w:sz w:val="24"/>
          <w:szCs w:val="24"/>
        </w:rPr>
        <w:t xml:space="preserve">2 </w:t>
      </w:r>
      <w:r w:rsidRPr="000048B5">
        <w:rPr>
          <w:sz w:val="24"/>
          <w:szCs w:val="24"/>
        </w:rPr>
        <w:t>г</w:t>
      </w:r>
    </w:p>
    <w:p w14:paraId="7C24571D" w14:textId="77777777" w:rsidR="00EB0B9E" w:rsidRPr="000048B5" w:rsidRDefault="00EB0B9E" w:rsidP="00F05746">
      <w:pPr>
        <w:jc w:val="both"/>
        <w:rPr>
          <w:color w:val="FF0000"/>
          <w:sz w:val="24"/>
          <w:szCs w:val="24"/>
        </w:rPr>
      </w:pPr>
    </w:p>
    <w:p w14:paraId="2D7D73E8" w14:textId="52E6A728" w:rsidR="002C02D5" w:rsidRDefault="002C02D5" w:rsidP="00C518DC">
      <w:pPr>
        <w:jc w:val="center"/>
        <w:rPr>
          <w:b/>
          <w:color w:val="000000"/>
          <w:sz w:val="24"/>
          <w:szCs w:val="24"/>
        </w:rPr>
      </w:pPr>
      <w:r w:rsidRPr="002C02D5">
        <w:rPr>
          <w:b/>
          <w:color w:val="000000"/>
          <w:sz w:val="24"/>
          <w:szCs w:val="24"/>
        </w:rPr>
        <w:t>Введение</w:t>
      </w:r>
    </w:p>
    <w:p w14:paraId="40D450BD" w14:textId="77777777" w:rsidR="002C02D5" w:rsidRPr="002C02D5" w:rsidRDefault="002C02D5" w:rsidP="002C02D5">
      <w:pPr>
        <w:rPr>
          <w:b/>
          <w:color w:val="000000"/>
          <w:sz w:val="24"/>
          <w:szCs w:val="24"/>
        </w:rPr>
      </w:pPr>
    </w:p>
    <w:p w14:paraId="2C2A4B1D" w14:textId="350A8C4E" w:rsidR="00BC408F" w:rsidRDefault="00911954" w:rsidP="002C02D5">
      <w:pPr>
        <w:spacing w:line="360" w:lineRule="auto"/>
        <w:ind w:firstLine="709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>Контрольная работа</w:t>
      </w:r>
      <w:r w:rsidR="00BC408F" w:rsidRPr="00BC408F">
        <w:rPr>
          <w:bCs/>
          <w:color w:val="000000"/>
          <w:sz w:val="24"/>
          <w:szCs w:val="24"/>
        </w:rPr>
        <w:t xml:space="preserve"> по дисциплине «</w:t>
      </w:r>
      <w:r w:rsidR="00D96359">
        <w:rPr>
          <w:sz w:val="24"/>
          <w:szCs w:val="24"/>
        </w:rPr>
        <w:t>Методология принятия управленческих решений в условиях цифровой бухгалтерии</w:t>
      </w:r>
      <w:r w:rsidR="00BC408F" w:rsidRPr="00BC408F">
        <w:rPr>
          <w:bCs/>
          <w:color w:val="000000"/>
          <w:sz w:val="24"/>
          <w:szCs w:val="24"/>
        </w:rPr>
        <w:t xml:space="preserve">» подготовлены с целью методического обеспечения индивидуальной и самостоятельной работы, а также проведения текущего контроля знаний </w:t>
      </w:r>
      <w:r w:rsidR="00BC408F">
        <w:rPr>
          <w:bCs/>
          <w:color w:val="000000"/>
          <w:sz w:val="24"/>
          <w:szCs w:val="24"/>
        </w:rPr>
        <w:t>обучающихся</w:t>
      </w:r>
      <w:r w:rsidR="00BC408F" w:rsidRPr="00BC408F">
        <w:rPr>
          <w:bCs/>
          <w:color w:val="000000"/>
          <w:sz w:val="24"/>
          <w:szCs w:val="24"/>
        </w:rPr>
        <w:t xml:space="preserve">. </w:t>
      </w:r>
      <w:r w:rsidR="00C33DAA">
        <w:rPr>
          <w:bCs/>
          <w:color w:val="000000"/>
          <w:sz w:val="24"/>
          <w:szCs w:val="24"/>
        </w:rPr>
        <w:t>В</w:t>
      </w:r>
      <w:r w:rsidR="00BC408F" w:rsidRPr="00BC408F">
        <w:rPr>
          <w:bCs/>
          <w:color w:val="000000"/>
          <w:sz w:val="24"/>
          <w:szCs w:val="24"/>
        </w:rPr>
        <w:t xml:space="preserve">ыполнение представленных </w:t>
      </w:r>
      <w:r>
        <w:rPr>
          <w:bCs/>
          <w:color w:val="000000"/>
          <w:sz w:val="24"/>
          <w:szCs w:val="24"/>
        </w:rPr>
        <w:t>контрольных</w:t>
      </w:r>
      <w:r w:rsidR="00BC408F" w:rsidRPr="00BC408F">
        <w:rPr>
          <w:bCs/>
          <w:color w:val="000000"/>
          <w:sz w:val="24"/>
          <w:szCs w:val="24"/>
        </w:rPr>
        <w:t xml:space="preserve"> заданий позволит </w:t>
      </w:r>
      <w:r w:rsidR="00BC408F">
        <w:rPr>
          <w:bCs/>
          <w:color w:val="000000"/>
          <w:sz w:val="24"/>
          <w:szCs w:val="24"/>
        </w:rPr>
        <w:t>обучающимся</w:t>
      </w:r>
      <w:r w:rsidR="00BC408F" w:rsidRPr="00BC408F">
        <w:rPr>
          <w:bCs/>
          <w:color w:val="000000"/>
          <w:sz w:val="24"/>
          <w:szCs w:val="24"/>
        </w:rPr>
        <w:t xml:space="preserve"> закрепить полученные на лекциях знания по изучаемой дисциплине. </w:t>
      </w:r>
      <w:r w:rsidR="00A5183C">
        <w:rPr>
          <w:bCs/>
          <w:color w:val="000000"/>
          <w:sz w:val="24"/>
          <w:szCs w:val="24"/>
        </w:rPr>
        <w:t>Задания</w:t>
      </w:r>
      <w:r w:rsidR="00BC408F" w:rsidRPr="00BC408F">
        <w:rPr>
          <w:bCs/>
          <w:color w:val="000000"/>
          <w:sz w:val="24"/>
          <w:szCs w:val="24"/>
        </w:rPr>
        <w:t xml:space="preserve"> обраща</w:t>
      </w:r>
      <w:r w:rsidR="00A5183C">
        <w:rPr>
          <w:bCs/>
          <w:color w:val="000000"/>
          <w:sz w:val="24"/>
          <w:szCs w:val="24"/>
        </w:rPr>
        <w:t>ю</w:t>
      </w:r>
      <w:r w:rsidR="00BC408F" w:rsidRPr="00BC408F">
        <w:rPr>
          <w:bCs/>
          <w:color w:val="000000"/>
          <w:sz w:val="24"/>
          <w:szCs w:val="24"/>
        </w:rPr>
        <w:t xml:space="preserve">т внимание </w:t>
      </w:r>
      <w:r w:rsidR="00BC408F">
        <w:rPr>
          <w:bCs/>
          <w:color w:val="000000"/>
          <w:sz w:val="24"/>
          <w:szCs w:val="24"/>
        </w:rPr>
        <w:t>обучающихся</w:t>
      </w:r>
      <w:r w:rsidR="00BC408F" w:rsidRPr="00BC408F">
        <w:rPr>
          <w:bCs/>
          <w:color w:val="000000"/>
          <w:sz w:val="24"/>
          <w:szCs w:val="24"/>
        </w:rPr>
        <w:t xml:space="preserve"> на сложные теоретические и практические положения, связанные с </w:t>
      </w:r>
      <w:r w:rsidR="00D96359">
        <w:rPr>
          <w:sz w:val="24"/>
          <w:szCs w:val="24"/>
        </w:rPr>
        <w:t>принятием управленческих решений в условиях цифровой бухгалтерии</w:t>
      </w:r>
      <w:r w:rsidR="00BC408F" w:rsidRPr="00BC408F">
        <w:rPr>
          <w:bCs/>
          <w:color w:val="000000"/>
          <w:sz w:val="24"/>
          <w:szCs w:val="24"/>
        </w:rPr>
        <w:t>.</w:t>
      </w:r>
    </w:p>
    <w:p w14:paraId="6D9052F3" w14:textId="243D827B" w:rsidR="00BC408F" w:rsidRDefault="00BD2939" w:rsidP="00D96359">
      <w:pPr>
        <w:spacing w:line="360" w:lineRule="auto"/>
        <w:ind w:firstLine="709"/>
        <w:jc w:val="both"/>
        <w:rPr>
          <w:bCs/>
          <w:color w:val="000000"/>
          <w:sz w:val="24"/>
          <w:szCs w:val="24"/>
        </w:rPr>
      </w:pPr>
      <w:r w:rsidRPr="00BD2939">
        <w:rPr>
          <w:bCs/>
          <w:color w:val="000000"/>
          <w:sz w:val="24"/>
          <w:szCs w:val="24"/>
        </w:rPr>
        <w:t>Дисциплина «</w:t>
      </w:r>
      <w:r w:rsidR="00D96359">
        <w:rPr>
          <w:sz w:val="24"/>
          <w:szCs w:val="24"/>
        </w:rPr>
        <w:t>Методология принятия управленческих решений в условиях цифровой бухгалтерии</w:t>
      </w:r>
      <w:r w:rsidRPr="00BD2939">
        <w:rPr>
          <w:bCs/>
          <w:color w:val="000000"/>
          <w:sz w:val="24"/>
          <w:szCs w:val="24"/>
        </w:rPr>
        <w:t xml:space="preserve">» базируется на знаниях, умениях и владениях, полученных </w:t>
      </w:r>
      <w:r>
        <w:rPr>
          <w:bCs/>
          <w:color w:val="000000"/>
          <w:sz w:val="24"/>
          <w:szCs w:val="24"/>
        </w:rPr>
        <w:t>обучающимися</w:t>
      </w:r>
      <w:r w:rsidRPr="00BD2939">
        <w:rPr>
          <w:bCs/>
          <w:color w:val="000000"/>
          <w:sz w:val="24"/>
          <w:szCs w:val="24"/>
        </w:rPr>
        <w:t xml:space="preserve"> в процессе изучения таких дисциплин, как </w:t>
      </w:r>
      <w:r w:rsidR="00D96359" w:rsidRPr="00D96359">
        <w:rPr>
          <w:bCs/>
          <w:color w:val="000000"/>
          <w:sz w:val="24"/>
          <w:szCs w:val="24"/>
        </w:rPr>
        <w:t>Налоговый учет и отчетность (продвинутый уровень)</w:t>
      </w:r>
      <w:r w:rsidR="00D96359">
        <w:rPr>
          <w:bCs/>
          <w:color w:val="000000"/>
          <w:sz w:val="24"/>
          <w:szCs w:val="24"/>
        </w:rPr>
        <w:t xml:space="preserve">, </w:t>
      </w:r>
      <w:r w:rsidR="00D96359" w:rsidRPr="00D96359">
        <w:rPr>
          <w:bCs/>
          <w:color w:val="000000"/>
          <w:sz w:val="24"/>
          <w:szCs w:val="24"/>
        </w:rPr>
        <w:t>Анализ и оптимизация баз налогообложения</w:t>
      </w:r>
      <w:r w:rsidR="00D96359">
        <w:rPr>
          <w:bCs/>
          <w:color w:val="000000"/>
          <w:sz w:val="24"/>
          <w:szCs w:val="24"/>
        </w:rPr>
        <w:t xml:space="preserve">, </w:t>
      </w:r>
      <w:r w:rsidR="00D96359" w:rsidRPr="00D96359">
        <w:rPr>
          <w:bCs/>
          <w:color w:val="000000"/>
          <w:sz w:val="24"/>
          <w:szCs w:val="24"/>
        </w:rPr>
        <w:t>Анализ финансовой отчетности (продвинутый уровень)</w:t>
      </w:r>
      <w:r w:rsidR="00D96359">
        <w:rPr>
          <w:bCs/>
          <w:color w:val="000000"/>
          <w:sz w:val="24"/>
          <w:szCs w:val="24"/>
        </w:rPr>
        <w:t xml:space="preserve">, </w:t>
      </w:r>
      <w:r w:rsidR="00D96359" w:rsidRPr="00D96359">
        <w:rPr>
          <w:bCs/>
          <w:color w:val="000000"/>
          <w:sz w:val="24"/>
          <w:szCs w:val="24"/>
        </w:rPr>
        <w:t xml:space="preserve">Бухгалтерский управленческий учет и </w:t>
      </w:r>
      <w:proofErr w:type="spellStart"/>
      <w:r w:rsidR="00D96359" w:rsidRPr="00D96359">
        <w:rPr>
          <w:bCs/>
          <w:color w:val="000000"/>
          <w:sz w:val="24"/>
          <w:szCs w:val="24"/>
        </w:rPr>
        <w:t>контроллинг</w:t>
      </w:r>
      <w:proofErr w:type="spellEnd"/>
      <w:r w:rsidR="00D96359" w:rsidRPr="00D96359">
        <w:rPr>
          <w:bCs/>
          <w:color w:val="000000"/>
          <w:sz w:val="24"/>
          <w:szCs w:val="24"/>
        </w:rPr>
        <w:t xml:space="preserve"> (продвинутый уровень)</w:t>
      </w:r>
      <w:r>
        <w:rPr>
          <w:bCs/>
          <w:color w:val="000000"/>
          <w:sz w:val="24"/>
          <w:szCs w:val="24"/>
        </w:rPr>
        <w:t>.</w:t>
      </w:r>
      <w:r w:rsidR="00446E42" w:rsidRPr="00446E42">
        <w:t xml:space="preserve"> </w:t>
      </w:r>
      <w:r w:rsidR="00A5183C">
        <w:rPr>
          <w:sz w:val="24"/>
          <w:szCs w:val="24"/>
        </w:rPr>
        <w:t>Практические задания</w:t>
      </w:r>
      <w:r w:rsidR="00A5183C">
        <w:rPr>
          <w:bCs/>
          <w:color w:val="000000"/>
          <w:sz w:val="24"/>
          <w:szCs w:val="24"/>
        </w:rPr>
        <w:t xml:space="preserve"> </w:t>
      </w:r>
      <w:r w:rsidR="00C33DAA">
        <w:rPr>
          <w:bCs/>
          <w:color w:val="000000"/>
          <w:sz w:val="24"/>
          <w:szCs w:val="24"/>
        </w:rPr>
        <w:t>для</w:t>
      </w:r>
      <w:r w:rsidR="00446E42" w:rsidRPr="00446E42">
        <w:rPr>
          <w:bCs/>
          <w:color w:val="000000"/>
          <w:sz w:val="24"/>
          <w:szCs w:val="24"/>
        </w:rPr>
        <w:t xml:space="preserve"> </w:t>
      </w:r>
      <w:r w:rsidR="00192D1A">
        <w:rPr>
          <w:bCs/>
          <w:color w:val="000000"/>
          <w:sz w:val="24"/>
          <w:szCs w:val="24"/>
        </w:rPr>
        <w:t>магистрантов</w:t>
      </w:r>
      <w:r w:rsidR="00446E42" w:rsidRPr="00446E42">
        <w:rPr>
          <w:bCs/>
          <w:color w:val="000000"/>
          <w:sz w:val="24"/>
          <w:szCs w:val="24"/>
        </w:rPr>
        <w:t xml:space="preserve"> по дисциплине «</w:t>
      </w:r>
      <w:r w:rsidR="00D96359">
        <w:rPr>
          <w:sz w:val="24"/>
          <w:szCs w:val="24"/>
        </w:rPr>
        <w:t>Методология принятия управленческих решений в условиях цифровой бухгалтерии</w:t>
      </w:r>
      <w:r w:rsidR="00446E42" w:rsidRPr="00446E42">
        <w:rPr>
          <w:bCs/>
          <w:color w:val="000000"/>
          <w:sz w:val="24"/>
          <w:szCs w:val="24"/>
        </w:rPr>
        <w:t>» разработаны в соответствии с рабочей программой дисциплины «</w:t>
      </w:r>
      <w:r w:rsidR="00D96359">
        <w:rPr>
          <w:sz w:val="24"/>
          <w:szCs w:val="24"/>
        </w:rPr>
        <w:t>Методология принятия управленческих решений в условиях цифровой бухгалтерии</w:t>
      </w:r>
      <w:r w:rsidR="00446E42" w:rsidRPr="00446E42">
        <w:rPr>
          <w:bCs/>
          <w:color w:val="000000"/>
          <w:sz w:val="24"/>
          <w:szCs w:val="24"/>
        </w:rPr>
        <w:t>».</w:t>
      </w:r>
    </w:p>
    <w:p w14:paraId="54CB360D" w14:textId="33EABD07" w:rsidR="0097665E" w:rsidRPr="002C02D5" w:rsidRDefault="002C02D5" w:rsidP="002C02D5">
      <w:pPr>
        <w:spacing w:line="360" w:lineRule="auto"/>
        <w:ind w:firstLine="709"/>
        <w:jc w:val="both"/>
        <w:rPr>
          <w:bCs/>
          <w:color w:val="000000"/>
          <w:sz w:val="24"/>
          <w:szCs w:val="24"/>
        </w:rPr>
      </w:pPr>
      <w:r w:rsidRPr="006B4B09">
        <w:rPr>
          <w:bCs/>
          <w:color w:val="000000"/>
          <w:sz w:val="24"/>
          <w:szCs w:val="24"/>
        </w:rPr>
        <w:t xml:space="preserve">Успешное </w:t>
      </w:r>
      <w:r w:rsidR="00C33DAA">
        <w:rPr>
          <w:bCs/>
          <w:color w:val="000000"/>
          <w:sz w:val="24"/>
          <w:szCs w:val="24"/>
        </w:rPr>
        <w:t xml:space="preserve">выполнение </w:t>
      </w:r>
      <w:r w:rsidR="00A5183C">
        <w:rPr>
          <w:sz w:val="24"/>
          <w:szCs w:val="24"/>
        </w:rPr>
        <w:t>практических заданий</w:t>
      </w:r>
      <w:r w:rsidR="00A5183C" w:rsidRPr="006B4B09">
        <w:rPr>
          <w:bCs/>
          <w:color w:val="000000"/>
          <w:sz w:val="24"/>
          <w:szCs w:val="24"/>
        </w:rPr>
        <w:t xml:space="preserve"> </w:t>
      </w:r>
      <w:r w:rsidRPr="006B4B09">
        <w:rPr>
          <w:bCs/>
          <w:color w:val="000000"/>
          <w:sz w:val="24"/>
          <w:szCs w:val="24"/>
        </w:rPr>
        <w:t xml:space="preserve">позволит применить полученные знания </w:t>
      </w:r>
      <w:r w:rsidR="00C33DAA">
        <w:rPr>
          <w:bCs/>
          <w:color w:val="000000"/>
          <w:sz w:val="24"/>
          <w:szCs w:val="24"/>
        </w:rPr>
        <w:t xml:space="preserve">на </w:t>
      </w:r>
      <w:r w:rsidRPr="006B4B09">
        <w:rPr>
          <w:bCs/>
          <w:color w:val="000000"/>
          <w:sz w:val="24"/>
          <w:szCs w:val="24"/>
        </w:rPr>
        <w:t>практике</w:t>
      </w:r>
      <w:r w:rsidR="00C33DAA">
        <w:rPr>
          <w:bCs/>
          <w:color w:val="000000"/>
          <w:sz w:val="24"/>
          <w:szCs w:val="24"/>
        </w:rPr>
        <w:t>,</w:t>
      </w:r>
      <w:r w:rsidRPr="006B4B09">
        <w:rPr>
          <w:bCs/>
          <w:color w:val="000000"/>
          <w:sz w:val="24"/>
          <w:szCs w:val="24"/>
        </w:rPr>
        <w:t xml:space="preserve"> на основе </w:t>
      </w:r>
      <w:proofErr w:type="spellStart"/>
      <w:r w:rsidRPr="006B4B09">
        <w:rPr>
          <w:bCs/>
          <w:color w:val="000000"/>
          <w:sz w:val="24"/>
          <w:szCs w:val="24"/>
        </w:rPr>
        <w:t>сформированности</w:t>
      </w:r>
      <w:proofErr w:type="spellEnd"/>
      <w:r w:rsidRPr="006B4B09">
        <w:rPr>
          <w:bCs/>
          <w:color w:val="000000"/>
          <w:sz w:val="24"/>
          <w:szCs w:val="24"/>
        </w:rPr>
        <w:t xml:space="preserve"> предусмотренных рабочими планами компетенций </w:t>
      </w:r>
      <w:r w:rsidR="006B4B09" w:rsidRPr="006B4B09">
        <w:rPr>
          <w:bCs/>
          <w:color w:val="000000"/>
          <w:sz w:val="24"/>
          <w:szCs w:val="24"/>
        </w:rPr>
        <w:t>ПК-</w:t>
      </w:r>
      <w:r w:rsidR="00D96359">
        <w:rPr>
          <w:bCs/>
          <w:color w:val="000000"/>
          <w:sz w:val="24"/>
          <w:szCs w:val="24"/>
        </w:rPr>
        <w:t>2</w:t>
      </w:r>
      <w:r w:rsidR="006B4B09" w:rsidRPr="006B4B09">
        <w:rPr>
          <w:bCs/>
          <w:color w:val="000000"/>
          <w:sz w:val="24"/>
          <w:szCs w:val="24"/>
        </w:rPr>
        <w:t>.</w:t>
      </w:r>
      <w:r w:rsidR="00D96359">
        <w:rPr>
          <w:bCs/>
          <w:color w:val="000000"/>
          <w:sz w:val="24"/>
          <w:szCs w:val="24"/>
        </w:rPr>
        <w:t>2</w:t>
      </w:r>
      <w:r w:rsidR="00C33DAA">
        <w:rPr>
          <w:bCs/>
          <w:color w:val="000000"/>
          <w:sz w:val="24"/>
          <w:szCs w:val="24"/>
        </w:rPr>
        <w:t>.</w:t>
      </w:r>
    </w:p>
    <w:p w14:paraId="4FBCC93C" w14:textId="77777777" w:rsidR="00A5183C" w:rsidRDefault="00C33DAA" w:rsidP="00A5183C">
      <w:pPr>
        <w:tabs>
          <w:tab w:val="left" w:pos="993"/>
        </w:tabs>
        <w:ind w:firstLine="709"/>
        <w:jc w:val="center"/>
        <w:rPr>
          <w:color w:val="000000"/>
          <w:sz w:val="24"/>
          <w:szCs w:val="24"/>
        </w:rPr>
      </w:pPr>
      <w:bookmarkStart w:id="1" w:name="_Hlk98541578"/>
      <w:r>
        <w:rPr>
          <w:color w:val="000000"/>
          <w:sz w:val="24"/>
          <w:szCs w:val="24"/>
        </w:rPr>
        <w:br w:type="page"/>
      </w:r>
    </w:p>
    <w:p w14:paraId="77234BC6" w14:textId="48361C6D" w:rsidR="00911954" w:rsidRDefault="00911954" w:rsidP="00911954">
      <w:pPr>
        <w:widowControl w:val="0"/>
        <w:ind w:firstLine="709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911954">
        <w:rPr>
          <w:b/>
          <w:sz w:val="28"/>
          <w:szCs w:val="28"/>
        </w:rPr>
        <w:lastRenderedPageBreak/>
        <w:t xml:space="preserve">Контрольная </w:t>
      </w:r>
      <w:r w:rsidRPr="00911954">
        <w:rPr>
          <w:b/>
          <w:color w:val="000000"/>
          <w:sz w:val="28"/>
          <w:szCs w:val="28"/>
          <w:shd w:val="clear" w:color="auto" w:fill="FFFFFF"/>
        </w:rPr>
        <w:t>работа</w:t>
      </w:r>
    </w:p>
    <w:p w14:paraId="5EED5A76" w14:textId="77777777" w:rsidR="00911954" w:rsidRPr="00911954" w:rsidRDefault="00911954" w:rsidP="00911954">
      <w:pPr>
        <w:widowControl w:val="0"/>
        <w:ind w:firstLine="709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14:paraId="0787D248" w14:textId="77777777" w:rsidR="00911954" w:rsidRDefault="00911954" w:rsidP="00911954">
      <w:pPr>
        <w:ind w:firstLine="709"/>
        <w:jc w:val="both"/>
        <w:rPr>
          <w:color w:val="000000"/>
          <w:sz w:val="28"/>
          <w:szCs w:val="28"/>
        </w:rPr>
      </w:pPr>
      <w:r w:rsidRPr="00911954">
        <w:rPr>
          <w:color w:val="000000"/>
          <w:sz w:val="28"/>
          <w:szCs w:val="28"/>
          <w:shd w:val="clear" w:color="auto" w:fill="FFFFFF"/>
        </w:rPr>
        <w:t xml:space="preserve">по изучению дисциплины </w:t>
      </w:r>
      <w:r w:rsidRPr="00911954">
        <w:rPr>
          <w:color w:val="000000"/>
          <w:sz w:val="28"/>
          <w:szCs w:val="28"/>
        </w:rPr>
        <w:t xml:space="preserve">«Методология принятия управленческих решений в условиях цифровой бухгалтерии» </w:t>
      </w:r>
      <w:r w:rsidRPr="00911954">
        <w:rPr>
          <w:color w:val="000000"/>
          <w:sz w:val="28"/>
          <w:szCs w:val="28"/>
          <w:shd w:val="clear" w:color="auto" w:fill="FFFFFF"/>
        </w:rPr>
        <w:t>представляет самостоятельную работу, требующую личной инициативы и творчества студента.</w:t>
      </w:r>
      <w:bookmarkStart w:id="2" w:name="__refheading__5_1175732089"/>
      <w:bookmarkEnd w:id="2"/>
    </w:p>
    <w:p w14:paraId="201ED8C7" w14:textId="26DD02F0" w:rsidR="00911954" w:rsidRPr="00911954" w:rsidRDefault="00911954" w:rsidP="00911954">
      <w:pPr>
        <w:ind w:firstLine="709"/>
        <w:jc w:val="both"/>
        <w:rPr>
          <w:color w:val="000000"/>
          <w:sz w:val="28"/>
          <w:szCs w:val="28"/>
        </w:rPr>
      </w:pPr>
      <w:r w:rsidRPr="00911954">
        <w:rPr>
          <w:color w:val="000000"/>
          <w:sz w:val="28"/>
          <w:szCs w:val="28"/>
        </w:rPr>
        <w:t>Ниже приведены методические указания по выполнению контрольной работы; варианты контрольных заданий для самостоятельной работы изучение которых помогут углубить полученные знания по каждой теме дисциплины.</w:t>
      </w:r>
    </w:p>
    <w:p w14:paraId="5A6F08DB" w14:textId="68EE613A" w:rsidR="00911954" w:rsidRPr="00911954" w:rsidRDefault="00911954" w:rsidP="00911954">
      <w:pPr>
        <w:ind w:firstLine="709"/>
        <w:jc w:val="both"/>
        <w:rPr>
          <w:color w:val="000000"/>
          <w:sz w:val="28"/>
          <w:szCs w:val="28"/>
        </w:rPr>
      </w:pPr>
      <w:r w:rsidRPr="00911954">
        <w:rPr>
          <w:color w:val="000000"/>
          <w:sz w:val="28"/>
          <w:szCs w:val="28"/>
        </w:rPr>
        <w:t>Методические указания разработаны в соответствии с требованиями государственного образовательного стандарта высшего профессионального образования по направлению подготовки 38.04.01 «Экономика», программа магистратуры «Цифровое и бухгалтерско-аналитическое обеспечение бизнеса»</w:t>
      </w:r>
    </w:p>
    <w:p w14:paraId="70B3AD18" w14:textId="1C14D5D9" w:rsidR="00911954" w:rsidRDefault="00911954" w:rsidP="00911954">
      <w:pPr>
        <w:ind w:firstLine="709"/>
        <w:jc w:val="both"/>
        <w:rPr>
          <w:color w:val="000000"/>
          <w:sz w:val="28"/>
          <w:szCs w:val="28"/>
        </w:rPr>
      </w:pPr>
      <w:r w:rsidRPr="00911954">
        <w:rPr>
          <w:color w:val="000000"/>
          <w:sz w:val="28"/>
          <w:szCs w:val="28"/>
        </w:rPr>
        <w:t xml:space="preserve">В методических указаниях </w:t>
      </w:r>
      <w:r>
        <w:rPr>
          <w:color w:val="000000"/>
          <w:sz w:val="28"/>
          <w:szCs w:val="28"/>
        </w:rPr>
        <w:t>для</w:t>
      </w:r>
      <w:r w:rsidRPr="00911954">
        <w:rPr>
          <w:color w:val="000000"/>
          <w:sz w:val="28"/>
          <w:szCs w:val="28"/>
        </w:rPr>
        <w:t xml:space="preserve"> выполнени</w:t>
      </w:r>
      <w:r>
        <w:rPr>
          <w:color w:val="000000"/>
          <w:sz w:val="28"/>
          <w:szCs w:val="28"/>
        </w:rPr>
        <w:t>я</w:t>
      </w:r>
      <w:r w:rsidRPr="00911954">
        <w:rPr>
          <w:color w:val="000000"/>
          <w:sz w:val="28"/>
          <w:szCs w:val="28"/>
        </w:rPr>
        <w:t xml:space="preserve"> контрольной работы приводится список рекомендуемой литературы, включающий законодательные и нормативные документы.</w:t>
      </w:r>
    </w:p>
    <w:p w14:paraId="665CAF42" w14:textId="77777777" w:rsidR="00911954" w:rsidRPr="00911954" w:rsidRDefault="00911954" w:rsidP="00911954">
      <w:pPr>
        <w:ind w:firstLine="709"/>
        <w:jc w:val="both"/>
        <w:rPr>
          <w:color w:val="000000"/>
          <w:sz w:val="28"/>
          <w:szCs w:val="28"/>
        </w:rPr>
      </w:pPr>
    </w:p>
    <w:p w14:paraId="3804755E" w14:textId="354070DE" w:rsidR="00911954" w:rsidRDefault="00911954" w:rsidP="00911954">
      <w:pPr>
        <w:ind w:firstLine="709"/>
        <w:jc w:val="both"/>
        <w:rPr>
          <w:b/>
          <w:color w:val="000000"/>
          <w:sz w:val="28"/>
          <w:szCs w:val="28"/>
        </w:rPr>
      </w:pPr>
      <w:r w:rsidRPr="00911954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.</w:t>
      </w:r>
      <w:r w:rsidRPr="00911954">
        <w:rPr>
          <w:b/>
          <w:color w:val="000000"/>
          <w:sz w:val="28"/>
          <w:szCs w:val="28"/>
        </w:rPr>
        <w:t xml:space="preserve"> Цель и задачи контрольной работы </w:t>
      </w:r>
    </w:p>
    <w:p w14:paraId="0436BD8F" w14:textId="77777777" w:rsidR="00911954" w:rsidRPr="00911954" w:rsidRDefault="00911954" w:rsidP="00911954">
      <w:pPr>
        <w:ind w:firstLine="709"/>
        <w:jc w:val="both"/>
        <w:rPr>
          <w:b/>
          <w:color w:val="000000"/>
          <w:sz w:val="28"/>
          <w:szCs w:val="28"/>
        </w:rPr>
      </w:pPr>
    </w:p>
    <w:p w14:paraId="1E177689" w14:textId="77777777" w:rsidR="00911954" w:rsidRPr="00911954" w:rsidRDefault="00911954" w:rsidP="00911954">
      <w:pPr>
        <w:ind w:firstLine="709"/>
        <w:jc w:val="both"/>
        <w:rPr>
          <w:color w:val="000000"/>
          <w:sz w:val="28"/>
          <w:szCs w:val="28"/>
        </w:rPr>
      </w:pPr>
      <w:r w:rsidRPr="00911954">
        <w:rPr>
          <w:color w:val="000000"/>
          <w:sz w:val="28"/>
          <w:szCs w:val="28"/>
        </w:rPr>
        <w:t>В соответствии с учебным планом студенты очной и заочной формы обучения выполняют письменную контрольную работу по курсу.  Целью контрольной работы является привитие студентам навыков самостоятельной работы над литературными и законодательными источниками с тем, чтобы на основе их анализа и обобщения они могли делать собственные выводы теоретического и практического характера, обосновывая их соответствующим образом.</w:t>
      </w:r>
    </w:p>
    <w:p w14:paraId="052B2204" w14:textId="77777777" w:rsidR="00911954" w:rsidRPr="00911954" w:rsidRDefault="00911954" w:rsidP="00911954">
      <w:pPr>
        <w:ind w:firstLine="709"/>
        <w:jc w:val="both"/>
        <w:rPr>
          <w:color w:val="000000"/>
          <w:sz w:val="28"/>
          <w:szCs w:val="28"/>
        </w:rPr>
      </w:pPr>
      <w:r w:rsidRPr="00911954">
        <w:rPr>
          <w:color w:val="000000"/>
          <w:sz w:val="28"/>
          <w:szCs w:val="28"/>
        </w:rPr>
        <w:t xml:space="preserve">В отличие от теоретических семинаров, при проведении которых студент приобретает, в частности, навыки высказывания своих суждений и изложения мнений других авторов в устной форме, написание контрольных работ позволит ему сделать то же самое, но уже в письменной форме грамотным языком. Кроме того, контрольная работа </w:t>
      </w:r>
      <w:proofErr w:type="gramStart"/>
      <w:r w:rsidRPr="00911954">
        <w:rPr>
          <w:color w:val="000000"/>
          <w:sz w:val="28"/>
          <w:szCs w:val="28"/>
        </w:rPr>
        <w:t>прививает  навыки</w:t>
      </w:r>
      <w:proofErr w:type="gramEnd"/>
      <w:r w:rsidRPr="00911954">
        <w:rPr>
          <w:color w:val="000000"/>
          <w:sz w:val="28"/>
          <w:szCs w:val="28"/>
        </w:rPr>
        <w:t xml:space="preserve"> самостоятельного решения задач, что является немаловажным фактором успешной  практики.</w:t>
      </w:r>
    </w:p>
    <w:p w14:paraId="62C4A86D" w14:textId="77777777" w:rsidR="00911954" w:rsidRPr="00911954" w:rsidRDefault="00911954" w:rsidP="00911954">
      <w:pPr>
        <w:ind w:firstLine="709"/>
        <w:jc w:val="both"/>
        <w:rPr>
          <w:color w:val="000000"/>
          <w:sz w:val="28"/>
          <w:szCs w:val="28"/>
        </w:rPr>
      </w:pPr>
      <w:r w:rsidRPr="00911954">
        <w:rPr>
          <w:color w:val="000000"/>
          <w:sz w:val="28"/>
          <w:szCs w:val="28"/>
        </w:rPr>
        <w:t>Выполнение контрольной работы призвано решить следующие задачи: расширить и систематизировать теоретические и практические знания; привить навыки применения полученных знаний для решения конкретных практических заданий.</w:t>
      </w:r>
    </w:p>
    <w:p w14:paraId="2D7E478C" w14:textId="77777777" w:rsidR="00911954" w:rsidRPr="00911954" w:rsidRDefault="00911954" w:rsidP="00911954">
      <w:pPr>
        <w:ind w:firstLine="709"/>
        <w:jc w:val="both"/>
        <w:rPr>
          <w:color w:val="000000"/>
          <w:sz w:val="28"/>
          <w:szCs w:val="28"/>
        </w:rPr>
      </w:pPr>
      <w:r w:rsidRPr="00911954">
        <w:rPr>
          <w:color w:val="000000"/>
          <w:sz w:val="28"/>
          <w:szCs w:val="28"/>
        </w:rPr>
        <w:t>В процессе выполнения контрольной работы студенту необходимо дать теоретическое обоснование и раскрыть сущность темы контрольной работы.</w:t>
      </w:r>
    </w:p>
    <w:p w14:paraId="608B998D" w14:textId="77777777" w:rsidR="00911954" w:rsidRPr="00911954" w:rsidRDefault="00911954" w:rsidP="00911954">
      <w:pPr>
        <w:ind w:firstLine="709"/>
        <w:jc w:val="both"/>
        <w:rPr>
          <w:color w:val="000000"/>
          <w:sz w:val="28"/>
          <w:szCs w:val="28"/>
        </w:rPr>
        <w:sectPr w:rsidR="00911954" w:rsidRPr="0091195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68EB24D" w14:textId="41687ABB" w:rsidR="00911954" w:rsidRDefault="00911954" w:rsidP="00911954">
      <w:pPr>
        <w:ind w:firstLine="709"/>
        <w:jc w:val="both"/>
        <w:rPr>
          <w:b/>
          <w:color w:val="000000"/>
          <w:sz w:val="28"/>
          <w:szCs w:val="28"/>
        </w:rPr>
      </w:pPr>
      <w:r w:rsidRPr="00911954">
        <w:rPr>
          <w:b/>
          <w:color w:val="000000"/>
          <w:sz w:val="28"/>
          <w:szCs w:val="28"/>
        </w:rPr>
        <w:lastRenderedPageBreak/>
        <w:t>2</w:t>
      </w:r>
      <w:r>
        <w:rPr>
          <w:b/>
          <w:color w:val="000000"/>
          <w:sz w:val="28"/>
          <w:szCs w:val="28"/>
        </w:rPr>
        <w:t>.</w:t>
      </w:r>
      <w:r w:rsidRPr="00911954">
        <w:rPr>
          <w:b/>
          <w:color w:val="000000"/>
          <w:sz w:val="28"/>
          <w:szCs w:val="28"/>
        </w:rPr>
        <w:t xml:space="preserve"> Подготовка контрольной работы </w:t>
      </w:r>
    </w:p>
    <w:p w14:paraId="60391E37" w14:textId="77777777" w:rsidR="00911954" w:rsidRPr="00911954" w:rsidRDefault="00911954" w:rsidP="00911954">
      <w:pPr>
        <w:ind w:firstLine="709"/>
        <w:jc w:val="both"/>
        <w:rPr>
          <w:b/>
          <w:color w:val="000000"/>
          <w:sz w:val="28"/>
          <w:szCs w:val="28"/>
        </w:rPr>
      </w:pPr>
    </w:p>
    <w:p w14:paraId="0B5B2C63" w14:textId="77777777" w:rsidR="00911954" w:rsidRPr="00911954" w:rsidRDefault="00911954" w:rsidP="00911954">
      <w:pPr>
        <w:ind w:firstLine="709"/>
        <w:jc w:val="both"/>
        <w:rPr>
          <w:color w:val="000000"/>
          <w:sz w:val="28"/>
          <w:szCs w:val="28"/>
        </w:rPr>
      </w:pPr>
      <w:r w:rsidRPr="00911954">
        <w:rPr>
          <w:color w:val="000000"/>
          <w:sz w:val="28"/>
          <w:szCs w:val="28"/>
        </w:rPr>
        <w:t>Успешное выполнение контрольной работы во многом зависит от правильной организации самостоятельной работы студента.</w:t>
      </w:r>
    </w:p>
    <w:p w14:paraId="43C28178" w14:textId="77777777" w:rsidR="00911954" w:rsidRPr="00911954" w:rsidRDefault="00911954" w:rsidP="00911954">
      <w:pPr>
        <w:ind w:firstLine="709"/>
        <w:jc w:val="both"/>
        <w:rPr>
          <w:color w:val="000000"/>
          <w:sz w:val="28"/>
          <w:szCs w:val="28"/>
        </w:rPr>
      </w:pPr>
      <w:r w:rsidRPr="00911954">
        <w:rPr>
          <w:color w:val="000000"/>
          <w:sz w:val="28"/>
          <w:szCs w:val="28"/>
        </w:rPr>
        <w:t>Подготовка контрольной работы делится, как правило, на следующие этапы: подбор и изучение литературы по теме контрольной работы; написание текста работы; оформление и представление контрольной работы на проверку.</w:t>
      </w:r>
    </w:p>
    <w:p w14:paraId="17EDB894" w14:textId="2F6BD9DF" w:rsidR="00911954" w:rsidRDefault="00911954" w:rsidP="00911954">
      <w:pPr>
        <w:ind w:firstLine="709"/>
        <w:jc w:val="both"/>
        <w:rPr>
          <w:color w:val="000000"/>
          <w:sz w:val="28"/>
          <w:szCs w:val="28"/>
        </w:rPr>
      </w:pPr>
      <w:r w:rsidRPr="00911954">
        <w:rPr>
          <w:color w:val="000000"/>
          <w:sz w:val="28"/>
          <w:szCs w:val="28"/>
        </w:rPr>
        <w:t>Номер варианта в контрольной работе определяется по последней цифре в номере зачетной книжки.</w:t>
      </w:r>
    </w:p>
    <w:p w14:paraId="57921F8B" w14:textId="77777777" w:rsidR="00911954" w:rsidRPr="00911954" w:rsidRDefault="00911954" w:rsidP="00911954">
      <w:pPr>
        <w:ind w:firstLine="709"/>
        <w:jc w:val="both"/>
        <w:rPr>
          <w:color w:val="000000"/>
          <w:sz w:val="28"/>
          <w:szCs w:val="28"/>
        </w:rPr>
      </w:pPr>
    </w:p>
    <w:p w14:paraId="15CED365" w14:textId="318FDC45" w:rsidR="00911954" w:rsidRDefault="00911954" w:rsidP="00911954">
      <w:pPr>
        <w:shd w:val="clear" w:color="auto" w:fill="FFFFFF"/>
        <w:ind w:firstLine="709"/>
        <w:jc w:val="both"/>
        <w:outlineLvl w:val="1"/>
        <w:rPr>
          <w:b/>
          <w:bCs/>
          <w:color w:val="000000"/>
          <w:sz w:val="28"/>
          <w:szCs w:val="28"/>
        </w:rPr>
      </w:pPr>
      <w:r w:rsidRPr="00911954">
        <w:rPr>
          <w:b/>
          <w:bCs/>
          <w:color w:val="000000"/>
          <w:sz w:val="28"/>
          <w:szCs w:val="28"/>
        </w:rPr>
        <w:t>3.</w:t>
      </w:r>
      <w:r>
        <w:rPr>
          <w:b/>
          <w:bCs/>
          <w:color w:val="000000"/>
          <w:sz w:val="28"/>
          <w:szCs w:val="28"/>
        </w:rPr>
        <w:t xml:space="preserve"> </w:t>
      </w:r>
      <w:r w:rsidRPr="00911954">
        <w:rPr>
          <w:b/>
          <w:bCs/>
          <w:color w:val="000000"/>
          <w:sz w:val="28"/>
          <w:szCs w:val="28"/>
        </w:rPr>
        <w:t>Оформление контрольной работы</w:t>
      </w:r>
    </w:p>
    <w:p w14:paraId="77020FB7" w14:textId="77777777" w:rsidR="00911954" w:rsidRPr="00911954" w:rsidRDefault="00911954" w:rsidP="00911954">
      <w:pPr>
        <w:shd w:val="clear" w:color="auto" w:fill="FFFFFF"/>
        <w:ind w:firstLine="709"/>
        <w:jc w:val="both"/>
        <w:outlineLvl w:val="1"/>
        <w:rPr>
          <w:b/>
          <w:bCs/>
          <w:color w:val="000000"/>
          <w:sz w:val="28"/>
          <w:szCs w:val="28"/>
        </w:rPr>
      </w:pPr>
    </w:p>
    <w:p w14:paraId="3A908410" w14:textId="2521D8B7" w:rsidR="00911954" w:rsidRPr="00911954" w:rsidRDefault="00911954" w:rsidP="00911954">
      <w:pPr>
        <w:shd w:val="clear" w:color="auto" w:fill="FFFFFF"/>
        <w:ind w:firstLine="709"/>
        <w:jc w:val="both"/>
        <w:outlineLvl w:val="1"/>
        <w:rPr>
          <w:color w:val="000000"/>
          <w:sz w:val="28"/>
          <w:szCs w:val="28"/>
          <w:shd w:val="clear" w:color="auto" w:fill="FFFFFF"/>
        </w:rPr>
      </w:pPr>
      <w:r w:rsidRPr="00911954">
        <w:rPr>
          <w:color w:val="000000"/>
          <w:sz w:val="28"/>
          <w:szCs w:val="28"/>
          <w:shd w:val="clear" w:color="auto" w:fill="FFFFFF"/>
        </w:rPr>
        <w:t xml:space="preserve">Контрольная работа должна соответствовать требованиям ДГТУ по содержанию и оформлению курсовых и контрольных работ. </w:t>
      </w:r>
    </w:p>
    <w:p w14:paraId="55272065" w14:textId="77777777" w:rsidR="00911954" w:rsidRPr="00911954" w:rsidRDefault="00911954" w:rsidP="00911954">
      <w:pPr>
        <w:shd w:val="clear" w:color="auto" w:fill="FFFFFF"/>
        <w:ind w:firstLine="709"/>
        <w:jc w:val="both"/>
        <w:outlineLvl w:val="1"/>
        <w:rPr>
          <w:color w:val="000000"/>
          <w:sz w:val="28"/>
          <w:szCs w:val="28"/>
          <w:shd w:val="clear" w:color="auto" w:fill="FFFFFF"/>
        </w:rPr>
      </w:pPr>
      <w:r w:rsidRPr="00911954">
        <w:rPr>
          <w:color w:val="000000"/>
          <w:sz w:val="28"/>
          <w:szCs w:val="28"/>
          <w:shd w:val="clear" w:color="auto" w:fill="FFFFFF"/>
        </w:rPr>
        <w:t>Она должна иметь следующую структуру:</w:t>
      </w:r>
    </w:p>
    <w:p w14:paraId="5912A093" w14:textId="77777777" w:rsidR="00911954" w:rsidRPr="00911954" w:rsidRDefault="00911954" w:rsidP="00911954">
      <w:pPr>
        <w:shd w:val="clear" w:color="auto" w:fill="FFFFFF"/>
        <w:ind w:firstLine="709"/>
        <w:jc w:val="both"/>
        <w:outlineLvl w:val="1"/>
        <w:rPr>
          <w:color w:val="000000"/>
          <w:sz w:val="28"/>
          <w:szCs w:val="28"/>
        </w:rPr>
      </w:pPr>
      <w:r w:rsidRPr="00911954">
        <w:rPr>
          <w:color w:val="000000"/>
          <w:sz w:val="28"/>
          <w:szCs w:val="28"/>
        </w:rPr>
        <w:t xml:space="preserve">-титульный лист </w:t>
      </w:r>
    </w:p>
    <w:p w14:paraId="3AA71818" w14:textId="77777777" w:rsidR="00911954" w:rsidRPr="00911954" w:rsidRDefault="00911954" w:rsidP="00911954">
      <w:pPr>
        <w:shd w:val="clear" w:color="auto" w:fill="FFFFFF"/>
        <w:ind w:firstLine="709"/>
        <w:jc w:val="both"/>
        <w:outlineLvl w:val="1"/>
        <w:rPr>
          <w:color w:val="000000"/>
          <w:sz w:val="28"/>
          <w:szCs w:val="28"/>
        </w:rPr>
      </w:pPr>
      <w:r w:rsidRPr="00911954">
        <w:rPr>
          <w:color w:val="000000"/>
          <w:sz w:val="28"/>
          <w:szCs w:val="28"/>
        </w:rPr>
        <w:t>-содержание</w:t>
      </w:r>
    </w:p>
    <w:p w14:paraId="375431C0" w14:textId="77777777" w:rsidR="00911954" w:rsidRPr="00911954" w:rsidRDefault="00911954" w:rsidP="00911954">
      <w:pPr>
        <w:shd w:val="clear" w:color="auto" w:fill="FFFFFF"/>
        <w:ind w:firstLine="709"/>
        <w:jc w:val="both"/>
        <w:outlineLvl w:val="1"/>
        <w:rPr>
          <w:color w:val="000000"/>
          <w:sz w:val="28"/>
          <w:szCs w:val="28"/>
        </w:rPr>
      </w:pPr>
      <w:r w:rsidRPr="00911954">
        <w:rPr>
          <w:color w:val="000000"/>
          <w:sz w:val="28"/>
          <w:szCs w:val="28"/>
        </w:rPr>
        <w:t>-введение, раскрывающее актуальность данной темы, объем введения 1-2 страницы;</w:t>
      </w:r>
    </w:p>
    <w:p w14:paraId="34057535" w14:textId="1A4E75ED" w:rsidR="00911954" w:rsidRPr="00911954" w:rsidRDefault="00911954" w:rsidP="0091195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11954">
        <w:rPr>
          <w:color w:val="000000"/>
          <w:sz w:val="28"/>
          <w:szCs w:val="28"/>
        </w:rPr>
        <w:t>-глава 1 (2) - теоретическая часть, состоящая из подразделов: понятие, основные положения и др.</w:t>
      </w:r>
    </w:p>
    <w:p w14:paraId="506E3FA7" w14:textId="77777777" w:rsidR="00911954" w:rsidRPr="00911954" w:rsidRDefault="00911954" w:rsidP="0091195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11954">
        <w:rPr>
          <w:color w:val="000000"/>
          <w:sz w:val="28"/>
          <w:szCs w:val="28"/>
        </w:rPr>
        <w:t>- заключение (с выводами и предложениями),</w:t>
      </w:r>
    </w:p>
    <w:p w14:paraId="560DC7C8" w14:textId="6D1DF881" w:rsidR="00911954" w:rsidRDefault="00911954" w:rsidP="0091195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11954">
        <w:rPr>
          <w:color w:val="000000"/>
          <w:sz w:val="28"/>
          <w:szCs w:val="28"/>
        </w:rPr>
        <w:t>- список использованной литературы</w:t>
      </w:r>
      <w:r>
        <w:rPr>
          <w:color w:val="000000"/>
          <w:sz w:val="28"/>
          <w:szCs w:val="28"/>
        </w:rPr>
        <w:t>.</w:t>
      </w:r>
    </w:p>
    <w:p w14:paraId="315AA4C1" w14:textId="24DC6A6C" w:rsidR="00911954" w:rsidRPr="00911954" w:rsidRDefault="00911954" w:rsidP="0091195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11954">
        <w:rPr>
          <w:color w:val="000000"/>
          <w:sz w:val="28"/>
          <w:szCs w:val="28"/>
          <w:shd w:val="clear" w:color="auto" w:fill="FFFFFF"/>
        </w:rPr>
        <w:t xml:space="preserve">Каждую главу целесообразно разбивать на параграфы (минимум два), а в некоторых случаях параграфы могут включать и </w:t>
      </w:r>
      <w:proofErr w:type="spellStart"/>
      <w:r w:rsidRPr="00911954">
        <w:rPr>
          <w:color w:val="000000"/>
          <w:sz w:val="28"/>
          <w:szCs w:val="28"/>
          <w:shd w:val="clear" w:color="auto" w:fill="FFFFFF"/>
        </w:rPr>
        <w:t>подпараграфы</w:t>
      </w:r>
      <w:proofErr w:type="spellEnd"/>
      <w:r w:rsidRPr="00911954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</w:rPr>
        <w:t xml:space="preserve"> </w:t>
      </w:r>
      <w:r w:rsidRPr="00911954">
        <w:rPr>
          <w:color w:val="000000"/>
          <w:sz w:val="28"/>
          <w:szCs w:val="28"/>
          <w:shd w:val="clear" w:color="auto" w:fill="FFFFFF"/>
        </w:rPr>
        <w:t>При формулировании названия глав не допускается повторение темы контрольной работы. При написании содержания параграфов глав работы стремитесь к тому, чтобы не было повторов при изложении</w:t>
      </w:r>
      <w:r w:rsidRPr="00911954">
        <w:rPr>
          <w:b/>
          <w:bCs/>
          <w:color w:val="000000"/>
          <w:sz w:val="28"/>
          <w:szCs w:val="28"/>
          <w:shd w:val="clear" w:color="auto" w:fill="FFFFFF"/>
        </w:rPr>
        <w:t> </w:t>
      </w:r>
      <w:r w:rsidRPr="00911954">
        <w:rPr>
          <w:color w:val="000000"/>
          <w:sz w:val="28"/>
          <w:szCs w:val="28"/>
          <w:shd w:val="clear" w:color="auto" w:fill="FFFFFF"/>
        </w:rPr>
        <w:t>аналогичного материала</w:t>
      </w:r>
      <w:r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</w:rPr>
        <w:t xml:space="preserve"> </w:t>
      </w:r>
      <w:r w:rsidRPr="00911954">
        <w:rPr>
          <w:color w:val="000000"/>
          <w:sz w:val="28"/>
          <w:szCs w:val="28"/>
        </w:rPr>
        <w:t xml:space="preserve">В заключении излагаются основные выводы по теме и их взаимосвязь с целью работы и конкретными задачами, поставленными и сформулированными во введении. </w:t>
      </w:r>
    </w:p>
    <w:p w14:paraId="7D6F5CF2" w14:textId="77777777" w:rsidR="00911954" w:rsidRPr="00911954" w:rsidRDefault="00911954" w:rsidP="00911954">
      <w:pPr>
        <w:ind w:firstLine="709"/>
        <w:jc w:val="both"/>
        <w:rPr>
          <w:color w:val="000000"/>
          <w:sz w:val="28"/>
          <w:szCs w:val="28"/>
        </w:rPr>
      </w:pPr>
      <w:r w:rsidRPr="00911954">
        <w:rPr>
          <w:color w:val="000000"/>
          <w:sz w:val="28"/>
          <w:szCs w:val="28"/>
        </w:rPr>
        <w:t xml:space="preserve">Выводы должны быть краткими и в сжатом виде формулировать результаты исследования. </w:t>
      </w:r>
    </w:p>
    <w:p w14:paraId="344DB224" w14:textId="77777777" w:rsidR="00911954" w:rsidRPr="00911954" w:rsidRDefault="00911954" w:rsidP="00911954">
      <w:pPr>
        <w:ind w:firstLine="709"/>
        <w:jc w:val="both"/>
        <w:rPr>
          <w:i/>
          <w:iCs/>
          <w:color w:val="000000"/>
          <w:sz w:val="28"/>
          <w:szCs w:val="28"/>
          <w:shd w:val="clear" w:color="auto" w:fill="FFFFFF"/>
        </w:rPr>
      </w:pPr>
      <w:r w:rsidRPr="00911954">
        <w:rPr>
          <w:color w:val="000000"/>
          <w:sz w:val="28"/>
          <w:szCs w:val="28"/>
        </w:rPr>
        <w:t>Примерный объем заключения 1-2 страницы. </w:t>
      </w:r>
      <w:r w:rsidRPr="00911954"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</w:p>
    <w:p w14:paraId="595AC7CA" w14:textId="07B8B0CE" w:rsidR="00911954" w:rsidRDefault="00911954" w:rsidP="00911954">
      <w:pPr>
        <w:ind w:firstLine="709"/>
        <w:jc w:val="both"/>
        <w:rPr>
          <w:color w:val="000000"/>
          <w:sz w:val="28"/>
          <w:szCs w:val="28"/>
        </w:rPr>
      </w:pPr>
      <w:r w:rsidRPr="00911954">
        <w:rPr>
          <w:i/>
          <w:iCs/>
          <w:color w:val="000000"/>
          <w:sz w:val="28"/>
          <w:szCs w:val="28"/>
          <w:shd w:val="clear" w:color="auto" w:fill="FFFFFF"/>
        </w:rPr>
        <w:t>Необходимо начинать писать введение, каждую главу 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911954">
        <w:rPr>
          <w:i/>
          <w:iCs/>
          <w:color w:val="000000"/>
          <w:sz w:val="28"/>
          <w:szCs w:val="28"/>
          <w:shd w:val="clear" w:color="auto" w:fill="FFFFFF"/>
        </w:rPr>
        <w:t>заключение с нового листа. Это требование не относится к параграфам.</w:t>
      </w:r>
    </w:p>
    <w:p w14:paraId="717298F3" w14:textId="77777777" w:rsidR="00911954" w:rsidRDefault="00911954" w:rsidP="00911954">
      <w:pPr>
        <w:ind w:firstLine="709"/>
        <w:jc w:val="both"/>
        <w:rPr>
          <w:color w:val="000000"/>
          <w:sz w:val="28"/>
          <w:szCs w:val="28"/>
        </w:rPr>
      </w:pPr>
      <w:r w:rsidRPr="00911954">
        <w:rPr>
          <w:color w:val="000000"/>
          <w:sz w:val="28"/>
          <w:szCs w:val="28"/>
          <w:shd w:val="clear" w:color="auto" w:fill="FFFFFF"/>
        </w:rPr>
        <w:t>Список использованной литературы, как правило, включает не только те источники, на которые в работе имеются сноски или ссылки, но и те, которые были изучены при исследовании темы. </w:t>
      </w:r>
    </w:p>
    <w:p w14:paraId="0ABDBC36" w14:textId="77777777" w:rsidR="00911954" w:rsidRDefault="00911954" w:rsidP="00911954">
      <w:pPr>
        <w:ind w:firstLine="709"/>
        <w:jc w:val="both"/>
        <w:rPr>
          <w:color w:val="000000"/>
          <w:sz w:val="28"/>
          <w:szCs w:val="28"/>
        </w:rPr>
      </w:pPr>
      <w:r w:rsidRPr="00911954">
        <w:rPr>
          <w:color w:val="000000"/>
          <w:sz w:val="28"/>
          <w:szCs w:val="28"/>
          <w:shd w:val="clear" w:color="auto" w:fill="FFFFFF"/>
        </w:rPr>
        <w:t>Литература группируется в списке в следующем порядке:</w:t>
      </w:r>
    </w:p>
    <w:p w14:paraId="1F950E5D" w14:textId="77777777" w:rsidR="00911954" w:rsidRDefault="00911954" w:rsidP="0091195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11954">
        <w:rPr>
          <w:color w:val="000000"/>
          <w:sz w:val="28"/>
          <w:szCs w:val="28"/>
          <w:shd w:val="clear" w:color="auto" w:fill="FFFFFF"/>
        </w:rPr>
        <w:t>1) нормативно-правовые акты (Конституция, Кодексы, законы, указы, постановления - в хронологической последовательности)</w:t>
      </w:r>
    </w:p>
    <w:p w14:paraId="59FA7874" w14:textId="77777777" w:rsidR="00911954" w:rsidRDefault="00911954" w:rsidP="00911954">
      <w:pPr>
        <w:ind w:firstLine="709"/>
        <w:jc w:val="both"/>
        <w:rPr>
          <w:color w:val="000000"/>
          <w:sz w:val="28"/>
          <w:szCs w:val="28"/>
        </w:rPr>
      </w:pPr>
      <w:r w:rsidRPr="00911954">
        <w:rPr>
          <w:color w:val="000000"/>
          <w:sz w:val="28"/>
          <w:szCs w:val="28"/>
          <w:shd w:val="clear" w:color="auto" w:fill="FFFFFF"/>
        </w:rPr>
        <w:t>2) источники статистических данных;</w:t>
      </w:r>
    </w:p>
    <w:p w14:paraId="5B9B3E56" w14:textId="77777777" w:rsidR="00911954" w:rsidRDefault="00911954" w:rsidP="0091195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11954">
        <w:rPr>
          <w:color w:val="000000"/>
          <w:sz w:val="28"/>
          <w:szCs w:val="28"/>
          <w:shd w:val="clear" w:color="auto" w:fill="FFFFFF"/>
        </w:rPr>
        <w:t xml:space="preserve">3) книги и статьи в алфавитном порядке. </w:t>
      </w:r>
    </w:p>
    <w:p w14:paraId="5FAEE537" w14:textId="0DDFBE7B" w:rsidR="00911954" w:rsidRPr="00911954" w:rsidRDefault="00911954" w:rsidP="0091195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11954">
        <w:rPr>
          <w:color w:val="000000"/>
          <w:sz w:val="28"/>
          <w:szCs w:val="28"/>
          <w:shd w:val="clear" w:color="auto" w:fill="FFFFFF"/>
        </w:rPr>
        <w:t xml:space="preserve">Например, для написания работы использовались три учебника и семь журнальных статей разных авторов. В этом случае располагаем всех авторов в </w:t>
      </w:r>
      <w:r w:rsidRPr="00911954">
        <w:rPr>
          <w:color w:val="000000"/>
          <w:sz w:val="28"/>
          <w:szCs w:val="28"/>
          <w:shd w:val="clear" w:color="auto" w:fill="FFFFFF"/>
        </w:rPr>
        <w:lastRenderedPageBreak/>
        <w:t>алфавитном порядке по первой букве фамилии. Если же первые буквы совпадают, то обращаем внимание на вторую букву.</w:t>
      </w:r>
    </w:p>
    <w:p w14:paraId="539C6571" w14:textId="144EC9B4" w:rsidR="00911954" w:rsidRPr="00911954" w:rsidRDefault="00911954" w:rsidP="00911954">
      <w:pPr>
        <w:widowControl w:val="0"/>
        <w:tabs>
          <w:tab w:val="left" w:pos="540"/>
        </w:tabs>
        <w:ind w:firstLine="709"/>
        <w:jc w:val="both"/>
        <w:rPr>
          <w:rFonts w:eastAsia="Arial Unicode MS"/>
          <w:sz w:val="28"/>
          <w:szCs w:val="28"/>
        </w:rPr>
      </w:pPr>
      <w:r w:rsidRPr="00911954">
        <w:rPr>
          <w:color w:val="000000"/>
          <w:sz w:val="28"/>
          <w:szCs w:val="28"/>
          <w:shd w:val="clear" w:color="auto" w:fill="FFFFFF"/>
        </w:rPr>
        <w:t>Обратите внимание на то, что литература, включенная в список, нумеруется</w:t>
      </w:r>
      <w:r>
        <w:rPr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911954">
        <w:rPr>
          <w:color w:val="000000"/>
          <w:sz w:val="28"/>
          <w:szCs w:val="28"/>
          <w:shd w:val="clear" w:color="auto" w:fill="FFFFFF"/>
        </w:rPr>
        <w:t xml:space="preserve">сплошным порядком от первого до последнего названия без точки. Например: </w:t>
      </w:r>
      <w:proofErr w:type="spellStart"/>
      <w:r w:rsidRPr="00911954">
        <w:rPr>
          <w:rFonts w:eastAsia="Arial Unicode MS"/>
          <w:sz w:val="28"/>
          <w:szCs w:val="28"/>
        </w:rPr>
        <w:t>Ионова</w:t>
      </w:r>
      <w:proofErr w:type="spellEnd"/>
      <w:r w:rsidRPr="00911954">
        <w:rPr>
          <w:rFonts w:eastAsia="Arial Unicode MS"/>
          <w:sz w:val="28"/>
          <w:szCs w:val="28"/>
        </w:rPr>
        <w:t xml:space="preserve">, А.Ф. Анализ финансово-хозяйственной деятельности организации / А.Ф. </w:t>
      </w:r>
      <w:proofErr w:type="spellStart"/>
      <w:r w:rsidRPr="00911954">
        <w:rPr>
          <w:rFonts w:eastAsia="Arial Unicode MS"/>
          <w:sz w:val="28"/>
          <w:szCs w:val="28"/>
        </w:rPr>
        <w:t>Ионова</w:t>
      </w:r>
      <w:proofErr w:type="spellEnd"/>
      <w:r w:rsidRPr="00911954">
        <w:rPr>
          <w:rFonts w:eastAsia="Arial Unicode MS"/>
          <w:sz w:val="28"/>
          <w:szCs w:val="28"/>
        </w:rPr>
        <w:t>, Н.Н. Селезнева. – М.: Изд-во «Бухгалтерский учет», 20</w:t>
      </w:r>
      <w:r>
        <w:rPr>
          <w:rFonts w:eastAsia="Arial Unicode MS"/>
          <w:sz w:val="28"/>
          <w:szCs w:val="28"/>
        </w:rPr>
        <w:t>20</w:t>
      </w:r>
      <w:r w:rsidRPr="00911954">
        <w:rPr>
          <w:rFonts w:eastAsia="Arial Unicode MS"/>
          <w:sz w:val="28"/>
          <w:szCs w:val="28"/>
        </w:rPr>
        <w:t>.</w:t>
      </w:r>
    </w:p>
    <w:p w14:paraId="590CC5FD" w14:textId="0B32C240" w:rsidR="00911954" w:rsidRPr="00911954" w:rsidRDefault="00911954" w:rsidP="00911954">
      <w:pPr>
        <w:ind w:firstLine="709"/>
        <w:jc w:val="both"/>
        <w:rPr>
          <w:color w:val="000000"/>
          <w:sz w:val="28"/>
          <w:szCs w:val="28"/>
        </w:rPr>
      </w:pPr>
      <w:r w:rsidRPr="00911954">
        <w:rPr>
          <w:i/>
          <w:iCs/>
          <w:color w:val="000000"/>
          <w:sz w:val="28"/>
          <w:szCs w:val="28"/>
          <w:shd w:val="clear" w:color="auto" w:fill="FFFFFF"/>
        </w:rPr>
        <w:t>Общий объем контрольной работы 15-20 машинописных листов</w:t>
      </w:r>
      <w:r>
        <w:rPr>
          <w:i/>
          <w:iCs/>
          <w:color w:val="000000"/>
          <w:sz w:val="28"/>
          <w:szCs w:val="28"/>
          <w:shd w:val="clear" w:color="auto" w:fill="FFFFFF"/>
        </w:rPr>
        <w:t>.</w:t>
      </w:r>
    </w:p>
    <w:p w14:paraId="5A146528" w14:textId="77777777" w:rsidR="00911954" w:rsidRPr="00911954" w:rsidRDefault="00911954" w:rsidP="00911954">
      <w:pPr>
        <w:ind w:firstLine="709"/>
        <w:jc w:val="both"/>
        <w:rPr>
          <w:color w:val="000000"/>
          <w:sz w:val="28"/>
          <w:szCs w:val="28"/>
        </w:rPr>
      </w:pPr>
    </w:p>
    <w:p w14:paraId="5B799F19" w14:textId="65082FAA" w:rsidR="00911954" w:rsidRDefault="00911954" w:rsidP="00911954">
      <w:pPr>
        <w:ind w:firstLine="709"/>
        <w:jc w:val="both"/>
        <w:rPr>
          <w:b/>
          <w:color w:val="000000"/>
          <w:sz w:val="28"/>
          <w:szCs w:val="28"/>
        </w:rPr>
      </w:pPr>
      <w:r w:rsidRPr="00911954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>.</w:t>
      </w:r>
      <w:r w:rsidRPr="00911954">
        <w:rPr>
          <w:b/>
          <w:color w:val="000000"/>
          <w:sz w:val="28"/>
          <w:szCs w:val="28"/>
        </w:rPr>
        <w:t xml:space="preserve"> Проверка контрольной работы </w:t>
      </w:r>
    </w:p>
    <w:p w14:paraId="43DBDF09" w14:textId="77777777" w:rsidR="00911954" w:rsidRPr="00911954" w:rsidRDefault="00911954" w:rsidP="00911954">
      <w:pPr>
        <w:ind w:firstLine="709"/>
        <w:jc w:val="both"/>
        <w:rPr>
          <w:b/>
          <w:color w:val="000000"/>
          <w:sz w:val="28"/>
          <w:szCs w:val="28"/>
        </w:rPr>
      </w:pPr>
    </w:p>
    <w:p w14:paraId="63D96DAD" w14:textId="77777777" w:rsidR="00911954" w:rsidRPr="00911954" w:rsidRDefault="00911954" w:rsidP="00911954">
      <w:pPr>
        <w:ind w:firstLine="709"/>
        <w:jc w:val="both"/>
        <w:rPr>
          <w:color w:val="000000"/>
          <w:sz w:val="28"/>
          <w:szCs w:val="28"/>
        </w:rPr>
      </w:pPr>
      <w:r w:rsidRPr="00911954">
        <w:rPr>
          <w:color w:val="000000"/>
          <w:sz w:val="28"/>
          <w:szCs w:val="28"/>
        </w:rPr>
        <w:t>Контрольная работа должна быть зарегистрирована на кафедре «Бухгалтерский учет, анализ и аудит». Если работа после рецензирования преподавателя допущена к защите, то ее необходимо защитить. Если работа не допущена к защите, то она дорабатывается в соответствии с замечаниями и сдается на проверку повторно. Контрольная работа должна быть зачтена до начала экзаменационной сессии и предъявлена на экзамене.</w:t>
      </w:r>
    </w:p>
    <w:p w14:paraId="27517FC2" w14:textId="7E6022F8" w:rsidR="00911954" w:rsidRDefault="00911954" w:rsidP="00911954">
      <w:pPr>
        <w:ind w:firstLine="709"/>
        <w:jc w:val="both"/>
        <w:rPr>
          <w:color w:val="000000"/>
          <w:sz w:val="28"/>
          <w:szCs w:val="28"/>
        </w:rPr>
      </w:pPr>
      <w:r w:rsidRPr="00911954">
        <w:rPr>
          <w:color w:val="000000"/>
          <w:sz w:val="28"/>
          <w:szCs w:val="28"/>
        </w:rPr>
        <w:t>Оценки «зачтено» заслуживают контрольные работы, в которых полно и всесторонне раскрыто теоретическое содержание вопросов темы, сделаны экономически обоснованные выводы. Альтернативной оценки «не зачтено» заслуживают контрольные работы, которые не отвечают предъявляемым требованиям.</w:t>
      </w:r>
    </w:p>
    <w:p w14:paraId="492A83B2" w14:textId="77777777" w:rsidR="00911954" w:rsidRPr="00911954" w:rsidRDefault="00911954" w:rsidP="00911954">
      <w:pPr>
        <w:ind w:firstLine="709"/>
        <w:jc w:val="both"/>
        <w:rPr>
          <w:color w:val="000000"/>
          <w:sz w:val="28"/>
          <w:szCs w:val="28"/>
        </w:rPr>
      </w:pPr>
    </w:p>
    <w:p w14:paraId="4F2BB0E5" w14:textId="7F0B2A63" w:rsidR="00911954" w:rsidRDefault="00911954" w:rsidP="00911954">
      <w:pPr>
        <w:ind w:firstLine="709"/>
        <w:jc w:val="both"/>
        <w:rPr>
          <w:b/>
          <w:color w:val="000000"/>
          <w:sz w:val="28"/>
          <w:szCs w:val="28"/>
        </w:rPr>
      </w:pPr>
      <w:r w:rsidRPr="00911954">
        <w:rPr>
          <w:b/>
          <w:color w:val="000000"/>
          <w:sz w:val="28"/>
          <w:szCs w:val="28"/>
        </w:rPr>
        <w:t xml:space="preserve">5. Варианты тем контрольных работ </w:t>
      </w:r>
    </w:p>
    <w:p w14:paraId="6A66194A" w14:textId="77777777" w:rsidR="00911954" w:rsidRPr="00911954" w:rsidRDefault="00911954" w:rsidP="00911954">
      <w:pPr>
        <w:ind w:firstLine="709"/>
        <w:jc w:val="both"/>
        <w:rPr>
          <w:b/>
          <w:color w:val="000000"/>
          <w:sz w:val="28"/>
          <w:szCs w:val="28"/>
        </w:rPr>
      </w:pPr>
    </w:p>
    <w:p w14:paraId="5A2E2F43" w14:textId="77777777" w:rsidR="00911954" w:rsidRPr="00911954" w:rsidRDefault="00911954" w:rsidP="00911954">
      <w:pPr>
        <w:pStyle w:val="a8"/>
        <w:ind w:left="0" w:firstLine="709"/>
        <w:jc w:val="both"/>
        <w:rPr>
          <w:color w:val="000000"/>
          <w:sz w:val="28"/>
          <w:szCs w:val="28"/>
        </w:rPr>
      </w:pPr>
      <w:r w:rsidRPr="00911954">
        <w:rPr>
          <w:sz w:val="28"/>
          <w:szCs w:val="28"/>
        </w:rPr>
        <w:t xml:space="preserve">Вариант 1. </w:t>
      </w:r>
      <w:r w:rsidRPr="00911954">
        <w:rPr>
          <w:color w:val="000000"/>
          <w:sz w:val="28"/>
          <w:szCs w:val="28"/>
        </w:rPr>
        <w:t>Примеры различных видов решений, принимаемых в практике управления организацией.</w:t>
      </w:r>
    </w:p>
    <w:p w14:paraId="38D7F0A9" w14:textId="77777777" w:rsidR="00911954" w:rsidRPr="00911954" w:rsidRDefault="00911954" w:rsidP="00911954">
      <w:pPr>
        <w:pStyle w:val="a8"/>
        <w:ind w:left="0" w:firstLine="709"/>
        <w:jc w:val="both"/>
        <w:rPr>
          <w:color w:val="000000"/>
          <w:sz w:val="28"/>
          <w:szCs w:val="28"/>
        </w:rPr>
      </w:pPr>
      <w:r w:rsidRPr="00911954">
        <w:rPr>
          <w:sz w:val="28"/>
          <w:szCs w:val="28"/>
        </w:rPr>
        <w:t xml:space="preserve">Вариант 2.  </w:t>
      </w:r>
      <w:r w:rsidRPr="00911954">
        <w:rPr>
          <w:bCs/>
          <w:color w:val="000000"/>
          <w:sz w:val="28"/>
          <w:szCs w:val="28"/>
          <w:bdr w:val="none" w:sz="0" w:space="0" w:color="auto" w:frame="1"/>
        </w:rPr>
        <w:t>Организация процесса разработки и принятия решений в условиях цифровой бухгалтерии.</w:t>
      </w:r>
    </w:p>
    <w:p w14:paraId="4F385CA2" w14:textId="77777777" w:rsidR="00911954" w:rsidRPr="00911954" w:rsidRDefault="00911954" w:rsidP="00911954">
      <w:pPr>
        <w:pStyle w:val="a8"/>
        <w:ind w:left="0" w:firstLine="709"/>
        <w:jc w:val="both"/>
        <w:rPr>
          <w:color w:val="000000"/>
          <w:sz w:val="28"/>
          <w:szCs w:val="28"/>
        </w:rPr>
      </w:pPr>
      <w:r w:rsidRPr="00911954">
        <w:rPr>
          <w:sz w:val="28"/>
          <w:szCs w:val="28"/>
        </w:rPr>
        <w:t xml:space="preserve">Вариант 3. </w:t>
      </w:r>
      <w:r w:rsidRPr="00911954">
        <w:rPr>
          <w:color w:val="000000"/>
          <w:sz w:val="28"/>
          <w:szCs w:val="28"/>
        </w:rPr>
        <w:t xml:space="preserve">Основные этапы процесса принятия решения </w:t>
      </w:r>
      <w:r w:rsidRPr="00911954">
        <w:rPr>
          <w:bCs/>
          <w:color w:val="000000"/>
          <w:sz w:val="28"/>
          <w:szCs w:val="28"/>
          <w:bdr w:val="none" w:sz="0" w:space="0" w:color="auto" w:frame="1"/>
        </w:rPr>
        <w:t>в условиях цифровой бухгалтерии</w:t>
      </w:r>
      <w:r w:rsidRPr="00911954">
        <w:rPr>
          <w:color w:val="000000"/>
          <w:sz w:val="28"/>
          <w:szCs w:val="28"/>
        </w:rPr>
        <w:t xml:space="preserve"> и их содержание.</w:t>
      </w:r>
    </w:p>
    <w:p w14:paraId="40469981" w14:textId="77777777" w:rsidR="00911954" w:rsidRPr="00911954" w:rsidRDefault="00911954" w:rsidP="00911954">
      <w:pPr>
        <w:pStyle w:val="a8"/>
        <w:ind w:left="0" w:firstLine="709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11954">
        <w:rPr>
          <w:sz w:val="28"/>
          <w:szCs w:val="28"/>
        </w:rPr>
        <w:t xml:space="preserve">Вариант 4. </w:t>
      </w:r>
      <w:r w:rsidRPr="00911954">
        <w:rPr>
          <w:color w:val="000000"/>
          <w:sz w:val="28"/>
          <w:szCs w:val="28"/>
        </w:rPr>
        <w:t xml:space="preserve">Роль информации в процессе принятия решений </w:t>
      </w:r>
      <w:r w:rsidRPr="00911954">
        <w:rPr>
          <w:bCs/>
          <w:color w:val="000000"/>
          <w:sz w:val="28"/>
          <w:szCs w:val="28"/>
          <w:bdr w:val="none" w:sz="0" w:space="0" w:color="auto" w:frame="1"/>
        </w:rPr>
        <w:t>в условиях цифровой бухгалтерии</w:t>
      </w:r>
      <w:r w:rsidRPr="00911954">
        <w:rPr>
          <w:color w:val="000000"/>
          <w:sz w:val="28"/>
          <w:szCs w:val="28"/>
        </w:rPr>
        <w:t xml:space="preserve">. </w:t>
      </w:r>
    </w:p>
    <w:p w14:paraId="6F7BBDDB" w14:textId="77777777" w:rsidR="00911954" w:rsidRPr="00911954" w:rsidRDefault="00911954" w:rsidP="00911954">
      <w:pPr>
        <w:pStyle w:val="a8"/>
        <w:ind w:left="0" w:firstLine="709"/>
        <w:jc w:val="both"/>
        <w:rPr>
          <w:color w:val="000000"/>
          <w:sz w:val="28"/>
          <w:szCs w:val="28"/>
        </w:rPr>
      </w:pPr>
      <w:r w:rsidRPr="00911954">
        <w:rPr>
          <w:sz w:val="28"/>
          <w:szCs w:val="28"/>
        </w:rPr>
        <w:t xml:space="preserve">Вариант 5. </w:t>
      </w:r>
      <w:r w:rsidRPr="00911954">
        <w:rPr>
          <w:bCs/>
          <w:color w:val="000000"/>
          <w:sz w:val="28"/>
          <w:szCs w:val="28"/>
          <w:bdr w:val="none" w:sz="0" w:space="0" w:color="auto" w:frame="1"/>
        </w:rPr>
        <w:t>Психологические аспекты принятия решений в условиях цифровой бухгалтерии.</w:t>
      </w:r>
      <w:r w:rsidRPr="00911954">
        <w:rPr>
          <w:color w:val="000000"/>
          <w:sz w:val="28"/>
          <w:szCs w:val="28"/>
        </w:rPr>
        <w:t xml:space="preserve"> </w:t>
      </w:r>
    </w:p>
    <w:p w14:paraId="792F6C26" w14:textId="77777777" w:rsidR="00911954" w:rsidRPr="00911954" w:rsidRDefault="00911954" w:rsidP="00911954">
      <w:pPr>
        <w:pStyle w:val="a8"/>
        <w:ind w:left="0" w:firstLine="709"/>
        <w:jc w:val="both"/>
        <w:rPr>
          <w:color w:val="000000"/>
          <w:sz w:val="28"/>
          <w:szCs w:val="28"/>
        </w:rPr>
      </w:pPr>
      <w:r w:rsidRPr="00911954">
        <w:rPr>
          <w:sz w:val="28"/>
          <w:szCs w:val="28"/>
        </w:rPr>
        <w:t xml:space="preserve">Вариант 6. </w:t>
      </w:r>
      <w:r w:rsidRPr="00911954">
        <w:rPr>
          <w:color w:val="000000"/>
          <w:sz w:val="28"/>
          <w:szCs w:val="28"/>
        </w:rPr>
        <w:t>П</w:t>
      </w:r>
      <w:r w:rsidRPr="00911954">
        <w:rPr>
          <w:bCs/>
          <w:color w:val="000000"/>
          <w:sz w:val="28"/>
          <w:szCs w:val="28"/>
          <w:bdr w:val="none" w:sz="0" w:space="0" w:color="auto" w:frame="1"/>
        </w:rPr>
        <w:t>ринятие решений в условиях риска и неопределенности.</w:t>
      </w:r>
    </w:p>
    <w:p w14:paraId="2B54D5BB" w14:textId="77777777" w:rsidR="00911954" w:rsidRPr="00911954" w:rsidRDefault="00911954" w:rsidP="00911954">
      <w:pPr>
        <w:pStyle w:val="a8"/>
        <w:ind w:left="0" w:firstLine="709"/>
        <w:jc w:val="both"/>
        <w:rPr>
          <w:color w:val="000000"/>
          <w:sz w:val="28"/>
          <w:szCs w:val="28"/>
        </w:rPr>
      </w:pPr>
      <w:r w:rsidRPr="00911954">
        <w:rPr>
          <w:sz w:val="28"/>
          <w:szCs w:val="28"/>
        </w:rPr>
        <w:t xml:space="preserve">Вариант 7. </w:t>
      </w:r>
      <w:r w:rsidRPr="00911954">
        <w:rPr>
          <w:bCs/>
          <w:color w:val="000000"/>
          <w:sz w:val="28"/>
          <w:szCs w:val="28"/>
          <w:bdr w:val="none" w:sz="0" w:space="0" w:color="auto" w:frame="1"/>
        </w:rPr>
        <w:t>Управленческое решение и полномочия руководителя в условиях цифровой бухгалтерии.</w:t>
      </w:r>
    </w:p>
    <w:p w14:paraId="70983E5F" w14:textId="77777777" w:rsidR="00911954" w:rsidRPr="00911954" w:rsidRDefault="00911954" w:rsidP="00911954">
      <w:pPr>
        <w:pStyle w:val="a8"/>
        <w:ind w:left="0" w:firstLine="709"/>
        <w:jc w:val="both"/>
        <w:rPr>
          <w:color w:val="000000"/>
          <w:sz w:val="28"/>
          <w:szCs w:val="28"/>
        </w:rPr>
      </w:pPr>
      <w:r w:rsidRPr="00911954">
        <w:rPr>
          <w:sz w:val="28"/>
          <w:szCs w:val="28"/>
        </w:rPr>
        <w:t xml:space="preserve">Вариант 8. </w:t>
      </w:r>
      <w:r w:rsidRPr="00911954">
        <w:rPr>
          <w:bCs/>
          <w:color w:val="000000"/>
          <w:sz w:val="28"/>
          <w:szCs w:val="28"/>
          <w:bdr w:val="none" w:sz="0" w:space="0" w:color="auto" w:frame="1"/>
        </w:rPr>
        <w:t>Формы принятия управленческих решений в условиях цифровой бухгалтерии.</w:t>
      </w:r>
    </w:p>
    <w:p w14:paraId="1C2DD006" w14:textId="77777777" w:rsidR="00911954" w:rsidRDefault="00911954" w:rsidP="00911954">
      <w:pPr>
        <w:pStyle w:val="a8"/>
        <w:ind w:left="0" w:firstLine="709"/>
        <w:jc w:val="both"/>
        <w:rPr>
          <w:color w:val="000000"/>
          <w:sz w:val="28"/>
          <w:szCs w:val="28"/>
        </w:rPr>
      </w:pPr>
      <w:r w:rsidRPr="00911954">
        <w:rPr>
          <w:sz w:val="28"/>
          <w:szCs w:val="28"/>
        </w:rPr>
        <w:t xml:space="preserve">Вариант 9. </w:t>
      </w:r>
      <w:r w:rsidRPr="00911954">
        <w:rPr>
          <w:color w:val="000000"/>
          <w:sz w:val="28"/>
          <w:szCs w:val="28"/>
        </w:rPr>
        <w:t xml:space="preserve">Тенденция развития форм принятия решений в современных организациях. </w:t>
      </w:r>
    </w:p>
    <w:p w14:paraId="5E329E1D" w14:textId="6A5A103C" w:rsidR="00516235" w:rsidRPr="00911954" w:rsidRDefault="00911954" w:rsidP="00911954">
      <w:pPr>
        <w:pStyle w:val="a8"/>
        <w:ind w:left="0" w:firstLine="709"/>
        <w:jc w:val="both"/>
        <w:rPr>
          <w:bCs/>
          <w:color w:val="000000"/>
          <w:sz w:val="28"/>
          <w:szCs w:val="28"/>
          <w:bdr w:val="none" w:sz="0" w:space="0" w:color="auto" w:frame="1"/>
        </w:rPr>
      </w:pPr>
      <w:r w:rsidRPr="00911954">
        <w:rPr>
          <w:sz w:val="28"/>
          <w:szCs w:val="28"/>
        </w:rPr>
        <w:t xml:space="preserve">Вариант 10. </w:t>
      </w:r>
      <w:r w:rsidRPr="00911954">
        <w:rPr>
          <w:bCs/>
          <w:color w:val="000000"/>
          <w:sz w:val="28"/>
          <w:szCs w:val="28"/>
          <w:bdr w:val="none" w:sz="0" w:space="0" w:color="auto" w:frame="1"/>
        </w:rPr>
        <w:t>Оценка эффективности управленческих решений в условиях цифровой бухгалтерии</w:t>
      </w:r>
      <w:r w:rsidRPr="00911954">
        <w:rPr>
          <w:color w:val="000000"/>
          <w:sz w:val="28"/>
          <w:szCs w:val="28"/>
        </w:rPr>
        <w:t>.</w:t>
      </w:r>
    </w:p>
    <w:p w14:paraId="37A58475" w14:textId="5275A602" w:rsidR="00516235" w:rsidRDefault="00516235">
      <w:pPr>
        <w:spacing w:after="200"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14:paraId="554C5455" w14:textId="70873DF3" w:rsidR="00516235" w:rsidRPr="00516235" w:rsidRDefault="00516235" w:rsidP="00516235">
      <w:pPr>
        <w:jc w:val="center"/>
        <w:rPr>
          <w:b/>
          <w:bCs/>
          <w:color w:val="000000"/>
          <w:sz w:val="24"/>
          <w:szCs w:val="24"/>
        </w:rPr>
      </w:pPr>
      <w:r w:rsidRPr="00516235">
        <w:rPr>
          <w:b/>
          <w:bCs/>
          <w:color w:val="000000"/>
          <w:sz w:val="24"/>
          <w:szCs w:val="24"/>
        </w:rPr>
        <w:lastRenderedPageBreak/>
        <w:t>Список рекомендованной литературы</w:t>
      </w:r>
    </w:p>
    <w:p w14:paraId="1E3DB224" w14:textId="77777777" w:rsidR="00516235" w:rsidRDefault="00516235" w:rsidP="00516235">
      <w:pPr>
        <w:rPr>
          <w:color w:val="000000"/>
          <w:sz w:val="24"/>
          <w:szCs w:val="24"/>
          <w:lang w:val="en-US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1835"/>
        <w:gridCol w:w="3630"/>
        <w:gridCol w:w="2154"/>
        <w:gridCol w:w="1340"/>
      </w:tblGrid>
      <w:tr w:rsidR="00516235" w14:paraId="3FAC8AE0" w14:textId="77777777" w:rsidTr="003B4332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C4C2176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516235" w14:paraId="3705B372" w14:textId="77777777" w:rsidTr="003B4332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589980" w14:textId="77777777" w:rsidR="00516235" w:rsidRDefault="00516235" w:rsidP="003B4332">
            <w:pPr>
              <w:jc w:val="center"/>
              <w:rPr>
                <w:b/>
                <w:color w:val="000000"/>
                <w:sz w:val="19"/>
                <w:szCs w:val="19"/>
              </w:rPr>
            </w:pPr>
          </w:p>
        </w:tc>
      </w:tr>
      <w:tr w:rsidR="00516235" w14:paraId="587356ED" w14:textId="77777777" w:rsidTr="003B4332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C1DE20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516235" w14:paraId="02E65865" w14:textId="77777777" w:rsidTr="003B433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BDAB21D" w14:textId="77777777" w:rsidR="00516235" w:rsidRDefault="00516235" w:rsidP="003B4332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EFF194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3139BF2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528363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8712BB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516235" w14:paraId="227A8347" w14:textId="77777777" w:rsidTr="003B4332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9D9D79B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314901" w14:textId="77777777" w:rsidR="00516235" w:rsidRPr="00967762" w:rsidRDefault="00516235" w:rsidP="003B4332">
            <w:pPr>
              <w:rPr>
                <w:sz w:val="19"/>
                <w:szCs w:val="19"/>
              </w:rPr>
            </w:pPr>
            <w:proofErr w:type="spellStart"/>
            <w:r w:rsidRPr="00967762">
              <w:rPr>
                <w:color w:val="000000"/>
                <w:sz w:val="19"/>
                <w:szCs w:val="19"/>
              </w:rPr>
              <w:t>Балдин</w:t>
            </w:r>
            <w:proofErr w:type="spellEnd"/>
            <w:r w:rsidRPr="00967762">
              <w:rPr>
                <w:color w:val="000000"/>
                <w:sz w:val="19"/>
                <w:szCs w:val="19"/>
              </w:rPr>
              <w:t>, К.В., Воробьев, С.Н.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CA60DD" w14:textId="77777777" w:rsidR="00516235" w:rsidRDefault="00516235" w:rsidP="003B4332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Управленческие решения: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F2CC49" w14:textId="77777777" w:rsidR="00516235" w:rsidRPr="00967762" w:rsidRDefault="00516235" w:rsidP="003B4332">
            <w:pPr>
              <w:rPr>
                <w:sz w:val="19"/>
                <w:szCs w:val="19"/>
              </w:rPr>
            </w:pPr>
            <w:r w:rsidRPr="00967762">
              <w:rPr>
                <w:color w:val="000000"/>
                <w:sz w:val="19"/>
                <w:szCs w:val="19"/>
              </w:rPr>
              <w:t>Москва: Издательско- торговая корпорация «Дашков и К°»,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193E9BC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516235" w14:paraId="760127BB" w14:textId="77777777" w:rsidTr="003B4332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10AF430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46C006" w14:textId="77777777" w:rsidR="00516235" w:rsidRDefault="00516235" w:rsidP="003B4332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Карданская</w:t>
            </w:r>
            <w:proofErr w:type="spellEnd"/>
            <w:r>
              <w:rPr>
                <w:color w:val="000000"/>
                <w:sz w:val="19"/>
                <w:szCs w:val="19"/>
              </w:rPr>
              <w:t>, Н.Л.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417B99" w14:textId="77777777" w:rsidR="00516235" w:rsidRDefault="00516235" w:rsidP="003B4332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Управленческие решения: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82F791F" w14:textId="77777777" w:rsidR="00516235" w:rsidRDefault="00516235" w:rsidP="003B4332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Москва: ЮНИТИ-ДАНА,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10465A41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516235" w14:paraId="7C6BAF11" w14:textId="77777777" w:rsidTr="003B4332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5E3303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D7BA28" w14:textId="77777777" w:rsidR="00516235" w:rsidRDefault="00516235" w:rsidP="003B4332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Лапидус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Лариса Владимировна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0D4F9F" w14:textId="77777777" w:rsidR="00516235" w:rsidRPr="00967762" w:rsidRDefault="00516235" w:rsidP="003B4332">
            <w:pPr>
              <w:rPr>
                <w:sz w:val="19"/>
                <w:szCs w:val="19"/>
              </w:rPr>
            </w:pPr>
            <w:r w:rsidRPr="00967762">
              <w:rPr>
                <w:color w:val="000000"/>
                <w:sz w:val="19"/>
                <w:szCs w:val="19"/>
              </w:rPr>
              <w:t>Цифровая экономика: Управление электронным бизнесом и электронной коммерцией: монография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B45E5B" w14:textId="77777777" w:rsidR="00516235" w:rsidRPr="00967762" w:rsidRDefault="00516235" w:rsidP="003B4332">
            <w:pPr>
              <w:rPr>
                <w:sz w:val="19"/>
                <w:szCs w:val="19"/>
              </w:rPr>
            </w:pPr>
            <w:r w:rsidRPr="00967762">
              <w:rPr>
                <w:color w:val="000000"/>
                <w:sz w:val="19"/>
                <w:szCs w:val="19"/>
              </w:rPr>
              <w:t>Москва: ООО "Научно- издательский центр ИНФРА-М",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B948980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516235" w14:paraId="7CDBE580" w14:textId="77777777" w:rsidTr="003B4332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280886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516235" w14:paraId="7CB4ACA4" w14:textId="77777777" w:rsidTr="003B433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006420" w14:textId="77777777" w:rsidR="00516235" w:rsidRDefault="00516235" w:rsidP="003B4332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0DE694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53BC7F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730A03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53DF92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</w:tbl>
    <w:p w14:paraId="3A501028" w14:textId="77777777" w:rsidR="00516235" w:rsidRDefault="00516235" w:rsidP="00516235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1826"/>
        <w:gridCol w:w="1718"/>
        <w:gridCol w:w="1901"/>
        <w:gridCol w:w="2201"/>
        <w:gridCol w:w="382"/>
        <w:gridCol w:w="955"/>
      </w:tblGrid>
      <w:tr w:rsidR="00516235" w14:paraId="64C6D38C" w14:textId="77777777" w:rsidTr="003B4332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14:paraId="2C889CAF" w14:textId="77777777" w:rsidR="00516235" w:rsidRDefault="00516235" w:rsidP="003B4332">
            <w:pPr>
              <w:rPr>
                <w:sz w:val="16"/>
                <w:szCs w:val="16"/>
              </w:rPr>
            </w:pPr>
          </w:p>
        </w:tc>
        <w:tc>
          <w:tcPr>
            <w:tcW w:w="2269" w:type="dxa"/>
          </w:tcPr>
          <w:p w14:paraId="0FEFAA5D" w14:textId="77777777" w:rsidR="00516235" w:rsidRDefault="00516235" w:rsidP="003B4332"/>
        </w:tc>
        <w:tc>
          <w:tcPr>
            <w:tcW w:w="2411" w:type="dxa"/>
          </w:tcPr>
          <w:p w14:paraId="78675B84" w14:textId="77777777" w:rsidR="00516235" w:rsidRDefault="00516235" w:rsidP="003B4332"/>
        </w:tc>
        <w:tc>
          <w:tcPr>
            <w:tcW w:w="426" w:type="dxa"/>
          </w:tcPr>
          <w:p w14:paraId="302EDDD3" w14:textId="77777777" w:rsidR="00516235" w:rsidRDefault="00516235" w:rsidP="003B4332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14:paraId="1100BFB2" w14:textId="77777777" w:rsidR="00516235" w:rsidRDefault="00516235" w:rsidP="003B4332">
            <w:pPr>
              <w:jc w:val="right"/>
              <w:rPr>
                <w:sz w:val="16"/>
                <w:szCs w:val="16"/>
              </w:rPr>
            </w:pPr>
            <w:r>
              <w:rPr>
                <w:color w:val="C0C0C0"/>
                <w:sz w:val="16"/>
                <w:szCs w:val="16"/>
              </w:rPr>
              <w:t>стр. 10</w:t>
            </w:r>
          </w:p>
        </w:tc>
      </w:tr>
      <w:tr w:rsidR="00516235" w14:paraId="5E437854" w14:textId="77777777" w:rsidTr="003B433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AAE916E" w14:textId="77777777" w:rsidR="00516235" w:rsidRDefault="00516235" w:rsidP="003B4332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0DEE32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77C7B5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3558E6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A049FE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516235" w14:paraId="23B9C514" w14:textId="77777777" w:rsidTr="003B4332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D6C0D4C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5471433" w14:textId="77777777" w:rsidR="00516235" w:rsidRPr="00967762" w:rsidRDefault="00516235" w:rsidP="003B4332">
            <w:pPr>
              <w:rPr>
                <w:sz w:val="19"/>
                <w:szCs w:val="19"/>
              </w:rPr>
            </w:pPr>
            <w:proofErr w:type="spellStart"/>
            <w:r w:rsidRPr="00967762">
              <w:rPr>
                <w:color w:val="000000"/>
                <w:sz w:val="19"/>
                <w:szCs w:val="19"/>
              </w:rPr>
              <w:t>Юкаева</w:t>
            </w:r>
            <w:proofErr w:type="spellEnd"/>
            <w:r w:rsidRPr="00967762">
              <w:rPr>
                <w:color w:val="000000"/>
                <w:sz w:val="19"/>
                <w:szCs w:val="19"/>
              </w:rPr>
              <w:t>, В.С., Зубарева, Е.В.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DE981B" w14:textId="77777777" w:rsidR="00516235" w:rsidRDefault="00516235" w:rsidP="003B4332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Принятие управленческих решений: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7E2AC3" w14:textId="77777777" w:rsidR="00516235" w:rsidRPr="00967762" w:rsidRDefault="00516235" w:rsidP="003B4332">
            <w:pPr>
              <w:rPr>
                <w:sz w:val="19"/>
                <w:szCs w:val="19"/>
              </w:rPr>
            </w:pPr>
            <w:r w:rsidRPr="00967762">
              <w:rPr>
                <w:color w:val="000000"/>
                <w:sz w:val="19"/>
                <w:szCs w:val="19"/>
              </w:rPr>
              <w:t>Москва: Издательско- торговая корпорация «Дашков и К°», 2016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33B4458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516235" w14:paraId="34DCFA56" w14:textId="77777777" w:rsidTr="003B4332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CA5354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4EB86CB" w14:textId="77777777" w:rsidR="00516235" w:rsidRDefault="00516235" w:rsidP="003B4332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В.И. Ткач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A9F0C51" w14:textId="77777777" w:rsidR="00516235" w:rsidRPr="00967762" w:rsidRDefault="00516235" w:rsidP="003B4332">
            <w:pPr>
              <w:rPr>
                <w:sz w:val="19"/>
                <w:szCs w:val="19"/>
              </w:rPr>
            </w:pPr>
            <w:r w:rsidRPr="00967762">
              <w:rPr>
                <w:color w:val="000000"/>
                <w:sz w:val="19"/>
                <w:szCs w:val="19"/>
              </w:rPr>
              <w:t>ЦИФРОВАЯ ЭКОНОМИКА И МЕНЕДЖМЕНТ: монография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A82891" w14:textId="77777777" w:rsidR="00516235" w:rsidRDefault="00516235" w:rsidP="003B4332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ДГТУ,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828EB70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516235" w14:paraId="1E00CF9B" w14:textId="77777777" w:rsidTr="003B4332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C7C7622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CCB55D" w14:textId="77777777" w:rsidR="00516235" w:rsidRDefault="00516235" w:rsidP="003B4332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Лапидус</w:t>
            </w:r>
            <w:proofErr w:type="spellEnd"/>
            <w:r>
              <w:rPr>
                <w:color w:val="000000"/>
                <w:sz w:val="19"/>
                <w:szCs w:val="19"/>
              </w:rPr>
              <w:t xml:space="preserve"> Лариса Владимировна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56A7C5" w14:textId="77777777" w:rsidR="00516235" w:rsidRPr="00967762" w:rsidRDefault="00516235" w:rsidP="003B4332">
            <w:pPr>
              <w:rPr>
                <w:sz w:val="19"/>
                <w:szCs w:val="19"/>
              </w:rPr>
            </w:pPr>
            <w:r w:rsidRPr="00967762">
              <w:rPr>
                <w:color w:val="000000"/>
                <w:sz w:val="19"/>
                <w:szCs w:val="19"/>
              </w:rPr>
              <w:t>Цифровая экономика: Управление электронным бизнесом и электронной коммерцией: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46F1B7D" w14:textId="77777777" w:rsidR="00516235" w:rsidRPr="00967762" w:rsidRDefault="00516235" w:rsidP="003B4332">
            <w:pPr>
              <w:rPr>
                <w:sz w:val="19"/>
                <w:szCs w:val="19"/>
              </w:rPr>
            </w:pPr>
            <w:r w:rsidRPr="00967762">
              <w:rPr>
                <w:color w:val="000000"/>
                <w:sz w:val="19"/>
                <w:szCs w:val="19"/>
              </w:rPr>
              <w:t>Москва: ООО "Научно- издательский центр ИНФРА-М", 2019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57E6BF7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516235" w14:paraId="646B75BC" w14:textId="77777777" w:rsidTr="003B4332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0291DDD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516235" w14:paraId="548A8CE4" w14:textId="77777777" w:rsidTr="003B433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908DF5" w14:textId="77777777" w:rsidR="00516235" w:rsidRDefault="00516235" w:rsidP="003B4332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A2AF9F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382268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18CB9BD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EBE45DA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516235" w14:paraId="7E0C6C47" w14:textId="77777777" w:rsidTr="003B4332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4BF8B8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918848" w14:textId="77777777" w:rsidR="00516235" w:rsidRDefault="00516235" w:rsidP="003B4332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Еременко, В. А.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525F90A" w14:textId="77777777" w:rsidR="00516235" w:rsidRPr="00967762" w:rsidRDefault="00516235" w:rsidP="003B4332">
            <w:pPr>
              <w:rPr>
                <w:sz w:val="19"/>
                <w:szCs w:val="19"/>
              </w:rPr>
            </w:pPr>
            <w:r w:rsidRPr="00967762">
              <w:rPr>
                <w:color w:val="000000"/>
                <w:sz w:val="19"/>
                <w:szCs w:val="19"/>
              </w:rPr>
              <w:t>Бухгалтерский финансовый учет: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CCFC807" w14:textId="77777777" w:rsidR="00516235" w:rsidRDefault="00516235" w:rsidP="003B4332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Ростов н/Д.: РГСУ, 2015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A3994C1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516235" w14:paraId="700F32A5" w14:textId="77777777" w:rsidTr="003B4332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DA2DA87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BA634E7" w14:textId="77777777" w:rsidR="00516235" w:rsidRDefault="00516235" w:rsidP="003B4332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Негров, Н. С.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483CD0" w14:textId="77777777" w:rsidR="00516235" w:rsidRPr="00967762" w:rsidRDefault="00516235" w:rsidP="003B4332">
            <w:pPr>
              <w:rPr>
                <w:sz w:val="19"/>
                <w:szCs w:val="19"/>
              </w:rPr>
            </w:pPr>
            <w:r w:rsidRPr="00967762">
              <w:rPr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Ростовском государственном строительном университете: методические указания для преподавателей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51C88F" w14:textId="77777777" w:rsidR="00516235" w:rsidRPr="00967762" w:rsidRDefault="00516235" w:rsidP="003B4332">
            <w:pPr>
              <w:rPr>
                <w:sz w:val="19"/>
                <w:szCs w:val="19"/>
              </w:rPr>
            </w:pPr>
            <w:r w:rsidRPr="00967762">
              <w:rPr>
                <w:color w:val="000000"/>
                <w:sz w:val="19"/>
                <w:szCs w:val="19"/>
              </w:rPr>
              <w:t>Ростов н/Д.: Ростовский государственный строительный университет, 2015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487FD5B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516235" w14:paraId="0A6D37CD" w14:textId="77777777" w:rsidTr="003B4332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216D2B0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9D6F66" w14:textId="77777777" w:rsidR="00516235" w:rsidRDefault="00516235" w:rsidP="003B4332"/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2C75E25" w14:textId="77777777" w:rsidR="00516235" w:rsidRPr="00967762" w:rsidRDefault="00516235" w:rsidP="003B4332">
            <w:pPr>
              <w:rPr>
                <w:sz w:val="19"/>
                <w:szCs w:val="19"/>
              </w:rPr>
            </w:pPr>
            <w:r w:rsidRPr="00967762">
              <w:rPr>
                <w:color w:val="000000"/>
                <w:sz w:val="19"/>
                <w:szCs w:val="19"/>
              </w:rPr>
              <w:t>Бухгалтерский учет: метод. указания по выполнению самостоятельной работы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5736CDC" w14:textId="77777777" w:rsidR="00516235" w:rsidRPr="00967762" w:rsidRDefault="00516235" w:rsidP="003B4332">
            <w:pPr>
              <w:rPr>
                <w:sz w:val="19"/>
                <w:szCs w:val="19"/>
              </w:rPr>
            </w:pPr>
            <w:r w:rsidRPr="00967762">
              <w:rPr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28240F57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516235" w:rsidRPr="00967762" w14:paraId="490E691A" w14:textId="77777777" w:rsidTr="003B4332">
        <w:trPr>
          <w:trHeight w:hRule="exact"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B0279FC" w14:textId="77777777" w:rsidR="00516235" w:rsidRPr="00967762" w:rsidRDefault="00516235" w:rsidP="003B4332">
            <w:pPr>
              <w:jc w:val="center"/>
              <w:rPr>
                <w:sz w:val="19"/>
                <w:szCs w:val="19"/>
              </w:rPr>
            </w:pPr>
            <w:r w:rsidRPr="00967762">
              <w:rPr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516235" w:rsidRPr="00967762" w14:paraId="582BCFCF" w14:textId="77777777" w:rsidTr="003B433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E2D8E5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1A7A9D9" w14:textId="77777777" w:rsidR="00516235" w:rsidRPr="00967762" w:rsidRDefault="00516235" w:rsidP="003B4332">
            <w:pPr>
              <w:rPr>
                <w:sz w:val="19"/>
                <w:szCs w:val="19"/>
              </w:rPr>
            </w:pPr>
            <w:r w:rsidRPr="00967762">
              <w:rPr>
                <w:color w:val="000000"/>
                <w:sz w:val="19"/>
                <w:szCs w:val="19"/>
              </w:rPr>
              <w:t>Информационно-справочная система «Главбух»-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967762">
              <w:rPr>
                <w:color w:val="000000"/>
                <w:sz w:val="19"/>
                <w:szCs w:val="19"/>
              </w:rPr>
              <w:t>.1</w:t>
            </w:r>
            <w:r>
              <w:rPr>
                <w:color w:val="000000"/>
                <w:sz w:val="19"/>
                <w:szCs w:val="19"/>
              </w:rPr>
              <w:t>gl</w:t>
            </w:r>
            <w:r w:rsidRPr="00967762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</w:p>
        </w:tc>
      </w:tr>
      <w:tr w:rsidR="00516235" w:rsidRPr="00967762" w14:paraId="2CF52ECF" w14:textId="77777777" w:rsidTr="003B433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3D01A35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8A2D36" w14:textId="77777777" w:rsidR="00516235" w:rsidRPr="00967762" w:rsidRDefault="00516235" w:rsidP="003B4332">
            <w:pPr>
              <w:rPr>
                <w:sz w:val="19"/>
                <w:szCs w:val="19"/>
              </w:rPr>
            </w:pPr>
            <w:r w:rsidRPr="00967762">
              <w:rPr>
                <w:color w:val="000000"/>
                <w:sz w:val="19"/>
                <w:szCs w:val="19"/>
              </w:rPr>
              <w:t>Информационно-справочная система «Консультант- плюс: Высшая школа»-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967762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967762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consultant</w:t>
            </w:r>
            <w:r w:rsidRPr="00967762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</w:p>
        </w:tc>
      </w:tr>
      <w:tr w:rsidR="00516235" w:rsidRPr="00967762" w14:paraId="744BB92C" w14:textId="77777777" w:rsidTr="003B433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5118BE6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D30CD96" w14:textId="77777777" w:rsidR="00516235" w:rsidRPr="00967762" w:rsidRDefault="00516235" w:rsidP="003B4332">
            <w:pPr>
              <w:rPr>
                <w:sz w:val="19"/>
                <w:szCs w:val="19"/>
              </w:rPr>
            </w:pPr>
            <w:r w:rsidRPr="00967762">
              <w:rPr>
                <w:color w:val="000000"/>
                <w:sz w:val="19"/>
                <w:szCs w:val="19"/>
              </w:rPr>
              <w:t>Официальный сайт Международной Федерации Бухгалтеров (</w:t>
            </w:r>
            <w:r>
              <w:rPr>
                <w:color w:val="000000"/>
                <w:sz w:val="19"/>
                <w:szCs w:val="19"/>
              </w:rPr>
              <w:t>IFAC</w:t>
            </w:r>
            <w:r w:rsidRPr="00967762">
              <w:rPr>
                <w:color w:val="000000"/>
                <w:sz w:val="19"/>
                <w:szCs w:val="19"/>
              </w:rPr>
              <w:t>)-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967762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967762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ifac</w:t>
            </w:r>
            <w:r w:rsidRPr="00967762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org</w:t>
            </w:r>
            <w:r w:rsidRPr="00967762">
              <w:rPr>
                <w:color w:val="000000"/>
                <w:sz w:val="19"/>
                <w:szCs w:val="19"/>
              </w:rPr>
              <w:t>.</w:t>
            </w:r>
          </w:p>
        </w:tc>
      </w:tr>
      <w:tr w:rsidR="00516235" w:rsidRPr="005273E3" w14:paraId="15F43F97" w14:textId="77777777" w:rsidTr="003B433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80BCA58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5E411A" w14:textId="77777777" w:rsidR="00516235" w:rsidRPr="0046791D" w:rsidRDefault="00516235" w:rsidP="003B4332">
            <w:pPr>
              <w:rPr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</w:rPr>
              <w:t>НЭБ</w:t>
            </w:r>
            <w:r w:rsidRPr="0046791D">
              <w:rPr>
                <w:color w:val="000000"/>
                <w:sz w:val="19"/>
                <w:szCs w:val="19"/>
                <w:lang w:val="en-US"/>
              </w:rPr>
              <w:t xml:space="preserve"> «elibrary.ru».-URL: https://elibrary.ru</w:t>
            </w:r>
          </w:p>
        </w:tc>
      </w:tr>
      <w:tr w:rsidR="00516235" w:rsidRPr="00967762" w14:paraId="390B135E" w14:textId="77777777" w:rsidTr="003B433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383FB9" w14:textId="77777777" w:rsidR="00516235" w:rsidRDefault="00516235" w:rsidP="003B4332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Э5</w:t>
            </w:r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F17B11" w14:textId="77777777" w:rsidR="00516235" w:rsidRPr="00967762" w:rsidRDefault="00516235" w:rsidP="003B4332">
            <w:pPr>
              <w:rPr>
                <w:sz w:val="19"/>
                <w:szCs w:val="19"/>
              </w:rPr>
            </w:pPr>
            <w:r w:rsidRPr="00967762">
              <w:rPr>
                <w:color w:val="000000"/>
                <w:sz w:val="19"/>
                <w:szCs w:val="19"/>
              </w:rPr>
              <w:t>Электронная информационно-образовательная среда ДГТУ-</w:t>
            </w:r>
            <w:r>
              <w:rPr>
                <w:color w:val="000000"/>
                <w:sz w:val="19"/>
                <w:szCs w:val="19"/>
              </w:rPr>
              <w:t>URL</w:t>
            </w:r>
            <w:r w:rsidRPr="00967762">
              <w:rPr>
                <w:color w:val="000000"/>
                <w:sz w:val="19"/>
                <w:szCs w:val="19"/>
              </w:rPr>
              <w:t xml:space="preserve">: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967762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skif</w:t>
            </w:r>
            <w:r w:rsidRPr="00967762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donstu</w:t>
            </w:r>
            <w:r w:rsidRPr="00967762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</w:p>
        </w:tc>
      </w:tr>
    </w:tbl>
    <w:p w14:paraId="78F2CEF8" w14:textId="77777777" w:rsidR="00516235" w:rsidRPr="0046791D" w:rsidRDefault="00516235" w:rsidP="00516235">
      <w:pPr>
        <w:rPr>
          <w:color w:val="000000"/>
          <w:sz w:val="24"/>
          <w:szCs w:val="24"/>
        </w:rPr>
      </w:pPr>
    </w:p>
    <w:p w14:paraId="28D82638" w14:textId="37ED4FB4" w:rsidR="00A70EC6" w:rsidRPr="003275E3" w:rsidRDefault="00A70EC6" w:rsidP="00516235">
      <w:pPr>
        <w:pStyle w:val="2"/>
        <w:spacing w:line="360" w:lineRule="auto"/>
        <w:jc w:val="center"/>
        <w:rPr>
          <w:color w:val="3A3A3A"/>
          <w:sz w:val="24"/>
          <w:szCs w:val="24"/>
        </w:rPr>
      </w:pPr>
    </w:p>
    <w:bookmarkEnd w:id="1"/>
    <w:sectPr w:rsidR="00A70EC6" w:rsidRPr="003275E3" w:rsidSect="0042240F">
      <w:headerReference w:type="even" r:id="rId12"/>
      <w:headerReference w:type="default" r:id="rId1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D3D91A" w14:textId="77777777" w:rsidR="00262661" w:rsidRDefault="00262661" w:rsidP="003607F3">
      <w:r>
        <w:separator/>
      </w:r>
    </w:p>
  </w:endnote>
  <w:endnote w:type="continuationSeparator" w:id="0">
    <w:p w14:paraId="5662B09C" w14:textId="77777777" w:rsidR="00262661" w:rsidRDefault="00262661" w:rsidP="00360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7409956"/>
      <w:docPartObj>
        <w:docPartGallery w:val="Page Numbers (Bottom of Page)"/>
        <w:docPartUnique/>
      </w:docPartObj>
    </w:sdtPr>
    <w:sdtEndPr/>
    <w:sdtContent>
      <w:p w14:paraId="3C8FA0B7" w14:textId="13FDC89A" w:rsidR="00262661" w:rsidRDefault="00262661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73E3">
          <w:rPr>
            <w:noProof/>
          </w:rPr>
          <w:t>2</w:t>
        </w:r>
        <w:r>
          <w:fldChar w:fldCharType="end"/>
        </w:r>
      </w:p>
    </w:sdtContent>
  </w:sdt>
  <w:p w14:paraId="6D154F9D" w14:textId="77777777" w:rsidR="00262661" w:rsidRDefault="00262661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31876" w14:textId="77777777" w:rsidR="00262661" w:rsidRDefault="00262661">
    <w:pPr>
      <w:pStyle w:val="ae"/>
      <w:jc w:val="center"/>
    </w:pPr>
  </w:p>
  <w:p w14:paraId="75CE3DA2" w14:textId="77777777" w:rsidR="00262661" w:rsidRDefault="0026266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D1A14" w14:textId="77777777" w:rsidR="00262661" w:rsidRDefault="00262661" w:rsidP="003607F3">
      <w:r>
        <w:separator/>
      </w:r>
    </w:p>
  </w:footnote>
  <w:footnote w:type="continuationSeparator" w:id="0">
    <w:p w14:paraId="2E8DE683" w14:textId="77777777" w:rsidR="00262661" w:rsidRDefault="00262661" w:rsidP="003607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96684" w14:textId="77777777" w:rsidR="00262661" w:rsidRDefault="00262661" w:rsidP="00785A7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FFECC45" w14:textId="77777777" w:rsidR="00262661" w:rsidRDefault="0026266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F068C" w14:textId="77777777" w:rsidR="00262661" w:rsidRDefault="00262661" w:rsidP="000421E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FBAEEB2" w14:textId="77777777" w:rsidR="00262661" w:rsidRDefault="0026266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4619C" w14:textId="77777777" w:rsidR="00262661" w:rsidRPr="0042240F" w:rsidRDefault="0026266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892273E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0B1FC1"/>
    <w:multiLevelType w:val="hybridMultilevel"/>
    <w:tmpl w:val="BF8864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5747F1"/>
    <w:multiLevelType w:val="hybridMultilevel"/>
    <w:tmpl w:val="647E92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03FE2"/>
    <w:multiLevelType w:val="hybridMultilevel"/>
    <w:tmpl w:val="03E0ECB2"/>
    <w:lvl w:ilvl="0" w:tplc="281880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C1A67"/>
    <w:multiLevelType w:val="hybridMultilevel"/>
    <w:tmpl w:val="181E9C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A0D1327"/>
    <w:multiLevelType w:val="hybridMultilevel"/>
    <w:tmpl w:val="F0A20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D122D"/>
    <w:multiLevelType w:val="hybridMultilevel"/>
    <w:tmpl w:val="FF2AA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10501C5"/>
    <w:multiLevelType w:val="multilevel"/>
    <w:tmpl w:val="204C8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D0111A"/>
    <w:multiLevelType w:val="hybridMultilevel"/>
    <w:tmpl w:val="77B27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8835DC"/>
    <w:multiLevelType w:val="hybridMultilevel"/>
    <w:tmpl w:val="F0A20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D41FC"/>
    <w:multiLevelType w:val="hybridMultilevel"/>
    <w:tmpl w:val="557CFB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9E277F6"/>
    <w:multiLevelType w:val="hybridMultilevel"/>
    <w:tmpl w:val="BD62D04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 w15:restartNumberingAfterBreak="0">
    <w:nsid w:val="34736F51"/>
    <w:multiLevelType w:val="hybridMultilevel"/>
    <w:tmpl w:val="E3E6A128"/>
    <w:lvl w:ilvl="0" w:tplc="417E0D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CC93AFA"/>
    <w:multiLevelType w:val="hybridMultilevel"/>
    <w:tmpl w:val="997EE7CE"/>
    <w:name w:val="Нумерованный список 2"/>
    <w:lvl w:ilvl="0" w:tplc="70E09EF2">
      <w:start w:val="1"/>
      <w:numFmt w:val="decimal"/>
      <w:lvlText w:val="%1."/>
      <w:lvlJc w:val="left"/>
      <w:pPr>
        <w:ind w:left="360" w:firstLine="0"/>
      </w:pPr>
    </w:lvl>
    <w:lvl w:ilvl="1" w:tplc="521677B2">
      <w:start w:val="1"/>
      <w:numFmt w:val="lowerLetter"/>
      <w:lvlText w:val="%2."/>
      <w:lvlJc w:val="left"/>
      <w:pPr>
        <w:ind w:left="1080" w:firstLine="0"/>
      </w:pPr>
    </w:lvl>
    <w:lvl w:ilvl="2" w:tplc="7D9C33B4">
      <w:start w:val="1"/>
      <w:numFmt w:val="lowerRoman"/>
      <w:lvlText w:val="%3."/>
      <w:lvlJc w:val="left"/>
      <w:pPr>
        <w:ind w:left="1980" w:firstLine="0"/>
      </w:pPr>
    </w:lvl>
    <w:lvl w:ilvl="3" w:tplc="E160D8F2">
      <w:start w:val="1"/>
      <w:numFmt w:val="decimal"/>
      <w:lvlText w:val="%4."/>
      <w:lvlJc w:val="left"/>
      <w:pPr>
        <w:ind w:left="2520" w:firstLine="0"/>
      </w:pPr>
    </w:lvl>
    <w:lvl w:ilvl="4" w:tplc="42D2DED8">
      <w:start w:val="1"/>
      <w:numFmt w:val="lowerLetter"/>
      <w:lvlText w:val="%5."/>
      <w:lvlJc w:val="left"/>
      <w:pPr>
        <w:ind w:left="3240" w:firstLine="0"/>
      </w:pPr>
    </w:lvl>
    <w:lvl w:ilvl="5" w:tplc="A7644EC6">
      <w:start w:val="1"/>
      <w:numFmt w:val="lowerRoman"/>
      <w:lvlText w:val="%6."/>
      <w:lvlJc w:val="left"/>
      <w:pPr>
        <w:ind w:left="4140" w:firstLine="0"/>
      </w:pPr>
    </w:lvl>
    <w:lvl w:ilvl="6" w:tplc="756625EC">
      <w:start w:val="1"/>
      <w:numFmt w:val="decimal"/>
      <w:lvlText w:val="%7."/>
      <w:lvlJc w:val="left"/>
      <w:pPr>
        <w:ind w:left="4680" w:firstLine="0"/>
      </w:pPr>
    </w:lvl>
    <w:lvl w:ilvl="7" w:tplc="3A287C7C">
      <w:start w:val="1"/>
      <w:numFmt w:val="lowerLetter"/>
      <w:lvlText w:val="%8."/>
      <w:lvlJc w:val="left"/>
      <w:pPr>
        <w:ind w:left="5400" w:firstLine="0"/>
      </w:pPr>
    </w:lvl>
    <w:lvl w:ilvl="8" w:tplc="190065A0">
      <w:start w:val="1"/>
      <w:numFmt w:val="lowerRoman"/>
      <w:lvlText w:val="%9."/>
      <w:lvlJc w:val="left"/>
      <w:pPr>
        <w:ind w:left="6300" w:firstLine="0"/>
      </w:pPr>
    </w:lvl>
  </w:abstractNum>
  <w:abstractNum w:abstractNumId="14" w15:restartNumberingAfterBreak="0">
    <w:nsid w:val="40931A8C"/>
    <w:multiLevelType w:val="hybridMultilevel"/>
    <w:tmpl w:val="5082E6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FF46CE"/>
    <w:multiLevelType w:val="hybridMultilevel"/>
    <w:tmpl w:val="16F4DE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857783A"/>
    <w:multiLevelType w:val="hybridMultilevel"/>
    <w:tmpl w:val="1FE604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8EF419E"/>
    <w:multiLevelType w:val="hybridMultilevel"/>
    <w:tmpl w:val="FCDE76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97004A1"/>
    <w:multiLevelType w:val="hybridMultilevel"/>
    <w:tmpl w:val="98F204D4"/>
    <w:lvl w:ilvl="0" w:tplc="281880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6F2D1A"/>
    <w:multiLevelType w:val="multilevel"/>
    <w:tmpl w:val="FE5E0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EF0E8F"/>
    <w:multiLevelType w:val="hybridMultilevel"/>
    <w:tmpl w:val="7B587E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BE36CD4"/>
    <w:multiLevelType w:val="singleLevel"/>
    <w:tmpl w:val="0A4C501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6A5D4B45"/>
    <w:multiLevelType w:val="hybridMultilevel"/>
    <w:tmpl w:val="A5E0FC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E9C1EBC"/>
    <w:multiLevelType w:val="hybridMultilevel"/>
    <w:tmpl w:val="7CC06424"/>
    <w:lvl w:ilvl="0" w:tplc="0419000F">
      <w:start w:val="1"/>
      <w:numFmt w:val="decimal"/>
      <w:lvlText w:val="%1."/>
      <w:lvlJc w:val="left"/>
      <w:pPr>
        <w:tabs>
          <w:tab w:val="num" w:pos="360"/>
        </w:tabs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4F0676"/>
    <w:multiLevelType w:val="hybridMultilevel"/>
    <w:tmpl w:val="D0167726"/>
    <w:lvl w:ilvl="0" w:tplc="2952B450">
      <w:start w:val="1"/>
      <w:numFmt w:val="decimal"/>
      <w:lvlText w:val="%1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B91423B"/>
    <w:multiLevelType w:val="hybridMultilevel"/>
    <w:tmpl w:val="026C6A0C"/>
    <w:lvl w:ilvl="0" w:tplc="D5162E58">
      <w:start w:val="1"/>
      <w:numFmt w:val="decimal"/>
      <w:lvlText w:val="%1."/>
      <w:lvlJc w:val="left"/>
      <w:pPr>
        <w:ind w:left="709" w:firstLine="0"/>
      </w:pPr>
    </w:lvl>
    <w:lvl w:ilvl="1" w:tplc="5142B28E">
      <w:start w:val="1"/>
      <w:numFmt w:val="lowerLetter"/>
      <w:lvlText w:val="%2."/>
      <w:lvlJc w:val="left"/>
      <w:pPr>
        <w:ind w:left="1713" w:firstLine="0"/>
      </w:pPr>
    </w:lvl>
    <w:lvl w:ilvl="2" w:tplc="95AA4202">
      <w:start w:val="1"/>
      <w:numFmt w:val="lowerRoman"/>
      <w:lvlText w:val="%3."/>
      <w:lvlJc w:val="left"/>
      <w:pPr>
        <w:ind w:left="2613" w:firstLine="0"/>
      </w:pPr>
    </w:lvl>
    <w:lvl w:ilvl="3" w:tplc="982C3888">
      <w:start w:val="1"/>
      <w:numFmt w:val="decimal"/>
      <w:lvlText w:val="%4."/>
      <w:lvlJc w:val="left"/>
      <w:pPr>
        <w:ind w:left="3153" w:firstLine="0"/>
      </w:pPr>
    </w:lvl>
    <w:lvl w:ilvl="4" w:tplc="0BDAF16E">
      <w:start w:val="1"/>
      <w:numFmt w:val="lowerLetter"/>
      <w:lvlText w:val="%5."/>
      <w:lvlJc w:val="left"/>
      <w:pPr>
        <w:ind w:left="3873" w:firstLine="0"/>
      </w:pPr>
    </w:lvl>
    <w:lvl w:ilvl="5" w:tplc="D3FE32CA">
      <w:start w:val="1"/>
      <w:numFmt w:val="lowerRoman"/>
      <w:lvlText w:val="%6."/>
      <w:lvlJc w:val="left"/>
      <w:pPr>
        <w:ind w:left="4773" w:firstLine="0"/>
      </w:pPr>
    </w:lvl>
    <w:lvl w:ilvl="6" w:tplc="E1226F62">
      <w:start w:val="1"/>
      <w:numFmt w:val="decimal"/>
      <w:lvlText w:val="%7."/>
      <w:lvlJc w:val="left"/>
      <w:pPr>
        <w:ind w:left="5313" w:firstLine="0"/>
      </w:pPr>
    </w:lvl>
    <w:lvl w:ilvl="7" w:tplc="604234F0">
      <w:start w:val="1"/>
      <w:numFmt w:val="lowerLetter"/>
      <w:lvlText w:val="%8."/>
      <w:lvlJc w:val="left"/>
      <w:pPr>
        <w:ind w:left="6033" w:firstLine="0"/>
      </w:pPr>
    </w:lvl>
    <w:lvl w:ilvl="8" w:tplc="2A2E9896">
      <w:start w:val="1"/>
      <w:numFmt w:val="lowerRoman"/>
      <w:lvlText w:val="%9."/>
      <w:lvlJc w:val="left"/>
      <w:pPr>
        <w:ind w:left="6933" w:firstLine="0"/>
      </w:pPr>
    </w:lvl>
  </w:abstractNum>
  <w:num w:numId="1">
    <w:abstractNumId w:val="12"/>
  </w:num>
  <w:num w:numId="2">
    <w:abstractNumId w:val="7"/>
  </w:num>
  <w:num w:numId="3">
    <w:abstractNumId w:val="21"/>
  </w:num>
  <w:num w:numId="4">
    <w:abstractNumId w:val="9"/>
  </w:num>
  <w:num w:numId="5">
    <w:abstractNumId w:val="5"/>
  </w:num>
  <w:num w:numId="6">
    <w:abstractNumId w:val="15"/>
  </w:num>
  <w:num w:numId="7">
    <w:abstractNumId w:val="22"/>
  </w:num>
  <w:num w:numId="8">
    <w:abstractNumId w:val="1"/>
  </w:num>
  <w:num w:numId="9">
    <w:abstractNumId w:val="16"/>
  </w:num>
  <w:num w:numId="10">
    <w:abstractNumId w:val="11"/>
  </w:num>
  <w:num w:numId="11">
    <w:abstractNumId w:val="10"/>
  </w:num>
  <w:num w:numId="12">
    <w:abstractNumId w:val="21"/>
  </w:num>
  <w:num w:numId="13">
    <w:abstractNumId w:val="4"/>
  </w:num>
  <w:num w:numId="14">
    <w:abstractNumId w:val="2"/>
  </w:num>
  <w:num w:numId="15">
    <w:abstractNumId w:val="23"/>
  </w:num>
  <w:num w:numId="16">
    <w:abstractNumId w:val="14"/>
  </w:num>
  <w:num w:numId="17">
    <w:abstractNumId w:val="0"/>
    <w:lvlOverride w:ilvl="0">
      <w:lvl w:ilvl="0">
        <w:numFmt w:val="bullet"/>
        <w:lvlText w:val="—"/>
        <w:legacy w:legacy="1" w:legacySpace="0" w:legacyIndent="2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7"/>
  </w:num>
  <w:num w:numId="19">
    <w:abstractNumId w:val="20"/>
  </w:num>
  <w:num w:numId="20">
    <w:abstractNumId w:val="8"/>
  </w:num>
  <w:num w:numId="21">
    <w:abstractNumId w:val="6"/>
  </w:num>
  <w:num w:numId="22">
    <w:abstractNumId w:val="13"/>
  </w:num>
  <w:num w:numId="23">
    <w:abstractNumId w:val="19"/>
  </w:num>
  <w:num w:numId="24">
    <w:abstractNumId w:val="18"/>
  </w:num>
  <w:num w:numId="25">
    <w:abstractNumId w:val="3"/>
  </w:num>
  <w:num w:numId="26">
    <w:abstractNumId w:val="25"/>
  </w:num>
  <w:num w:numId="27">
    <w:abstractNumId w:val="2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2D8"/>
    <w:rsid w:val="000048B5"/>
    <w:rsid w:val="00005B4C"/>
    <w:rsid w:val="00005EF2"/>
    <w:rsid w:val="00007E3A"/>
    <w:rsid w:val="0001228F"/>
    <w:rsid w:val="00014B54"/>
    <w:rsid w:val="0001638B"/>
    <w:rsid w:val="000203E4"/>
    <w:rsid w:val="00026BF4"/>
    <w:rsid w:val="00030E64"/>
    <w:rsid w:val="00031A78"/>
    <w:rsid w:val="00033DD3"/>
    <w:rsid w:val="00034DC0"/>
    <w:rsid w:val="000376E0"/>
    <w:rsid w:val="000421E8"/>
    <w:rsid w:val="0004373B"/>
    <w:rsid w:val="000437C1"/>
    <w:rsid w:val="00046512"/>
    <w:rsid w:val="0005038E"/>
    <w:rsid w:val="00050B52"/>
    <w:rsid w:val="00050C0E"/>
    <w:rsid w:val="00052361"/>
    <w:rsid w:val="0005324A"/>
    <w:rsid w:val="00053556"/>
    <w:rsid w:val="000606D5"/>
    <w:rsid w:val="000609B8"/>
    <w:rsid w:val="00062413"/>
    <w:rsid w:val="000626FB"/>
    <w:rsid w:val="00063090"/>
    <w:rsid w:val="0006758C"/>
    <w:rsid w:val="000714B5"/>
    <w:rsid w:val="000720A3"/>
    <w:rsid w:val="000728D6"/>
    <w:rsid w:val="000738BB"/>
    <w:rsid w:val="0007446B"/>
    <w:rsid w:val="00075C68"/>
    <w:rsid w:val="00077C6B"/>
    <w:rsid w:val="00080A26"/>
    <w:rsid w:val="00090D46"/>
    <w:rsid w:val="00093BDE"/>
    <w:rsid w:val="00094D7C"/>
    <w:rsid w:val="00097136"/>
    <w:rsid w:val="000A44A4"/>
    <w:rsid w:val="000A5490"/>
    <w:rsid w:val="000A5556"/>
    <w:rsid w:val="000B210D"/>
    <w:rsid w:val="000B4EF3"/>
    <w:rsid w:val="000B5B6B"/>
    <w:rsid w:val="000B6F77"/>
    <w:rsid w:val="000B72FB"/>
    <w:rsid w:val="000B733D"/>
    <w:rsid w:val="000C0134"/>
    <w:rsid w:val="000C35AF"/>
    <w:rsid w:val="000C380D"/>
    <w:rsid w:val="000C6F74"/>
    <w:rsid w:val="000D46E2"/>
    <w:rsid w:val="000D4BA7"/>
    <w:rsid w:val="000D5717"/>
    <w:rsid w:val="000E135E"/>
    <w:rsid w:val="000E3BB4"/>
    <w:rsid w:val="000E75B4"/>
    <w:rsid w:val="000F2F33"/>
    <w:rsid w:val="000F4196"/>
    <w:rsid w:val="000F4610"/>
    <w:rsid w:val="00101C57"/>
    <w:rsid w:val="001023EC"/>
    <w:rsid w:val="0010526F"/>
    <w:rsid w:val="00110AC6"/>
    <w:rsid w:val="00114FFB"/>
    <w:rsid w:val="00117CD9"/>
    <w:rsid w:val="001229F9"/>
    <w:rsid w:val="00127886"/>
    <w:rsid w:val="00130562"/>
    <w:rsid w:val="0013094A"/>
    <w:rsid w:val="001341A7"/>
    <w:rsid w:val="0014083F"/>
    <w:rsid w:val="00146F07"/>
    <w:rsid w:val="00150F9D"/>
    <w:rsid w:val="001511D4"/>
    <w:rsid w:val="00152260"/>
    <w:rsid w:val="001542D4"/>
    <w:rsid w:val="00154525"/>
    <w:rsid w:val="0015598F"/>
    <w:rsid w:val="00155A87"/>
    <w:rsid w:val="001569AC"/>
    <w:rsid w:val="001573CA"/>
    <w:rsid w:val="0016073B"/>
    <w:rsid w:val="00162135"/>
    <w:rsid w:val="00163B60"/>
    <w:rsid w:val="00164C76"/>
    <w:rsid w:val="0016622F"/>
    <w:rsid w:val="00171C64"/>
    <w:rsid w:val="0017419D"/>
    <w:rsid w:val="00187674"/>
    <w:rsid w:val="00190FCF"/>
    <w:rsid w:val="00191016"/>
    <w:rsid w:val="00192D1A"/>
    <w:rsid w:val="00194440"/>
    <w:rsid w:val="00196A60"/>
    <w:rsid w:val="00197A74"/>
    <w:rsid w:val="001A3287"/>
    <w:rsid w:val="001A3749"/>
    <w:rsid w:val="001A41E7"/>
    <w:rsid w:val="001A6827"/>
    <w:rsid w:val="001A7778"/>
    <w:rsid w:val="001B184C"/>
    <w:rsid w:val="001C030E"/>
    <w:rsid w:val="001C1AFE"/>
    <w:rsid w:val="001C6C42"/>
    <w:rsid w:val="001D0202"/>
    <w:rsid w:val="001D1269"/>
    <w:rsid w:val="001D3496"/>
    <w:rsid w:val="001E1C09"/>
    <w:rsid w:val="001E2338"/>
    <w:rsid w:val="001E2350"/>
    <w:rsid w:val="001E242F"/>
    <w:rsid w:val="001E3AA8"/>
    <w:rsid w:val="001E54A2"/>
    <w:rsid w:val="001F0497"/>
    <w:rsid w:val="001F0C57"/>
    <w:rsid w:val="001F1C60"/>
    <w:rsid w:val="001F23A3"/>
    <w:rsid w:val="001F520F"/>
    <w:rsid w:val="001F5C81"/>
    <w:rsid w:val="001F662A"/>
    <w:rsid w:val="002014B7"/>
    <w:rsid w:val="00203FFB"/>
    <w:rsid w:val="00205978"/>
    <w:rsid w:val="00205AF6"/>
    <w:rsid w:val="00207C40"/>
    <w:rsid w:val="00207DFB"/>
    <w:rsid w:val="00210D37"/>
    <w:rsid w:val="00211AE9"/>
    <w:rsid w:val="00211E84"/>
    <w:rsid w:val="00213AC5"/>
    <w:rsid w:val="002174EB"/>
    <w:rsid w:val="002264C2"/>
    <w:rsid w:val="00227B8D"/>
    <w:rsid w:val="0023233D"/>
    <w:rsid w:val="00236D40"/>
    <w:rsid w:val="00237D32"/>
    <w:rsid w:val="002402E8"/>
    <w:rsid w:val="00241C24"/>
    <w:rsid w:val="00245089"/>
    <w:rsid w:val="00245595"/>
    <w:rsid w:val="002528C5"/>
    <w:rsid w:val="00254309"/>
    <w:rsid w:val="002551D8"/>
    <w:rsid w:val="002553DF"/>
    <w:rsid w:val="002564BE"/>
    <w:rsid w:val="002579C5"/>
    <w:rsid w:val="00261167"/>
    <w:rsid w:val="00261366"/>
    <w:rsid w:val="00262661"/>
    <w:rsid w:val="0026281B"/>
    <w:rsid w:val="00267AB4"/>
    <w:rsid w:val="00270935"/>
    <w:rsid w:val="00270C3F"/>
    <w:rsid w:val="00273677"/>
    <w:rsid w:val="00274272"/>
    <w:rsid w:val="00274698"/>
    <w:rsid w:val="00276723"/>
    <w:rsid w:val="002809C0"/>
    <w:rsid w:val="00281D17"/>
    <w:rsid w:val="00282531"/>
    <w:rsid w:val="00284482"/>
    <w:rsid w:val="002869AC"/>
    <w:rsid w:val="00286E99"/>
    <w:rsid w:val="00291B85"/>
    <w:rsid w:val="00292950"/>
    <w:rsid w:val="0029376F"/>
    <w:rsid w:val="00294FA7"/>
    <w:rsid w:val="00296CC2"/>
    <w:rsid w:val="002A1136"/>
    <w:rsid w:val="002A1331"/>
    <w:rsid w:val="002A3882"/>
    <w:rsid w:val="002A4414"/>
    <w:rsid w:val="002A4B23"/>
    <w:rsid w:val="002A4F33"/>
    <w:rsid w:val="002A6CAA"/>
    <w:rsid w:val="002B00F6"/>
    <w:rsid w:val="002B1DAB"/>
    <w:rsid w:val="002B43A3"/>
    <w:rsid w:val="002B5440"/>
    <w:rsid w:val="002B6F1B"/>
    <w:rsid w:val="002C02D5"/>
    <w:rsid w:val="002C2FE9"/>
    <w:rsid w:val="002C3A6E"/>
    <w:rsid w:val="002C7F76"/>
    <w:rsid w:val="002D1516"/>
    <w:rsid w:val="002D339C"/>
    <w:rsid w:val="002D5E04"/>
    <w:rsid w:val="002E56C7"/>
    <w:rsid w:val="002E5E6C"/>
    <w:rsid w:val="002E6CB4"/>
    <w:rsid w:val="002E781B"/>
    <w:rsid w:val="002F214F"/>
    <w:rsid w:val="002F5EC7"/>
    <w:rsid w:val="003021BE"/>
    <w:rsid w:val="00302ED8"/>
    <w:rsid w:val="00305AE3"/>
    <w:rsid w:val="00307016"/>
    <w:rsid w:val="00312079"/>
    <w:rsid w:val="00312484"/>
    <w:rsid w:val="0031308C"/>
    <w:rsid w:val="00313190"/>
    <w:rsid w:val="00315F33"/>
    <w:rsid w:val="00320CA0"/>
    <w:rsid w:val="00320FCC"/>
    <w:rsid w:val="003227FD"/>
    <w:rsid w:val="00326B65"/>
    <w:rsid w:val="003275E3"/>
    <w:rsid w:val="00331793"/>
    <w:rsid w:val="00331999"/>
    <w:rsid w:val="00332850"/>
    <w:rsid w:val="00333471"/>
    <w:rsid w:val="003352A6"/>
    <w:rsid w:val="00335934"/>
    <w:rsid w:val="0033633C"/>
    <w:rsid w:val="0034339F"/>
    <w:rsid w:val="00343DBF"/>
    <w:rsid w:val="00344B79"/>
    <w:rsid w:val="00345D3C"/>
    <w:rsid w:val="00345F5A"/>
    <w:rsid w:val="00350D09"/>
    <w:rsid w:val="00351E2D"/>
    <w:rsid w:val="00351EAD"/>
    <w:rsid w:val="00353F93"/>
    <w:rsid w:val="00354A75"/>
    <w:rsid w:val="003607F3"/>
    <w:rsid w:val="00362090"/>
    <w:rsid w:val="00362FC9"/>
    <w:rsid w:val="00363592"/>
    <w:rsid w:val="003647B2"/>
    <w:rsid w:val="003650E3"/>
    <w:rsid w:val="0037187D"/>
    <w:rsid w:val="0037304D"/>
    <w:rsid w:val="0037307E"/>
    <w:rsid w:val="0037541D"/>
    <w:rsid w:val="00375422"/>
    <w:rsid w:val="003802EE"/>
    <w:rsid w:val="003862DE"/>
    <w:rsid w:val="003870D7"/>
    <w:rsid w:val="00387619"/>
    <w:rsid w:val="00391894"/>
    <w:rsid w:val="003A0FF9"/>
    <w:rsid w:val="003A4E7F"/>
    <w:rsid w:val="003A71D6"/>
    <w:rsid w:val="003B2C0D"/>
    <w:rsid w:val="003B3A1D"/>
    <w:rsid w:val="003B3BE8"/>
    <w:rsid w:val="003B7400"/>
    <w:rsid w:val="003C13FB"/>
    <w:rsid w:val="003C1FFC"/>
    <w:rsid w:val="003C4379"/>
    <w:rsid w:val="003C5204"/>
    <w:rsid w:val="003C6260"/>
    <w:rsid w:val="003C6AB0"/>
    <w:rsid w:val="003D2FBB"/>
    <w:rsid w:val="003D3022"/>
    <w:rsid w:val="003D52EA"/>
    <w:rsid w:val="003E012F"/>
    <w:rsid w:val="003E085C"/>
    <w:rsid w:val="003E0A7B"/>
    <w:rsid w:val="003E0D4D"/>
    <w:rsid w:val="003E2A59"/>
    <w:rsid w:val="003E6289"/>
    <w:rsid w:val="003E6F22"/>
    <w:rsid w:val="003F1410"/>
    <w:rsid w:val="003F3758"/>
    <w:rsid w:val="003F64BD"/>
    <w:rsid w:val="003F6554"/>
    <w:rsid w:val="00401884"/>
    <w:rsid w:val="00403BBC"/>
    <w:rsid w:val="00410380"/>
    <w:rsid w:val="00411060"/>
    <w:rsid w:val="00415B2E"/>
    <w:rsid w:val="00420339"/>
    <w:rsid w:val="00421CE6"/>
    <w:rsid w:val="0042240F"/>
    <w:rsid w:val="00422627"/>
    <w:rsid w:val="00425FD0"/>
    <w:rsid w:val="0042742A"/>
    <w:rsid w:val="004339A5"/>
    <w:rsid w:val="00435028"/>
    <w:rsid w:val="00435041"/>
    <w:rsid w:val="00437314"/>
    <w:rsid w:val="00445D67"/>
    <w:rsid w:val="004464CB"/>
    <w:rsid w:val="00446E42"/>
    <w:rsid w:val="0044786B"/>
    <w:rsid w:val="00451C74"/>
    <w:rsid w:val="004552C4"/>
    <w:rsid w:val="00456D3B"/>
    <w:rsid w:val="00460D26"/>
    <w:rsid w:val="0046267C"/>
    <w:rsid w:val="00465565"/>
    <w:rsid w:val="00465AF7"/>
    <w:rsid w:val="00466990"/>
    <w:rsid w:val="004705D5"/>
    <w:rsid w:val="00470DC6"/>
    <w:rsid w:val="00471304"/>
    <w:rsid w:val="00474906"/>
    <w:rsid w:val="00474D1F"/>
    <w:rsid w:val="0048074C"/>
    <w:rsid w:val="004811D5"/>
    <w:rsid w:val="00483D68"/>
    <w:rsid w:val="00484876"/>
    <w:rsid w:val="00485458"/>
    <w:rsid w:val="004858F9"/>
    <w:rsid w:val="00485AD8"/>
    <w:rsid w:val="004861BA"/>
    <w:rsid w:val="004865F6"/>
    <w:rsid w:val="00493761"/>
    <w:rsid w:val="004A2B2A"/>
    <w:rsid w:val="004A4432"/>
    <w:rsid w:val="004B0047"/>
    <w:rsid w:val="004B0558"/>
    <w:rsid w:val="004B074A"/>
    <w:rsid w:val="004B3478"/>
    <w:rsid w:val="004B5910"/>
    <w:rsid w:val="004C074A"/>
    <w:rsid w:val="004C1749"/>
    <w:rsid w:val="004C1B84"/>
    <w:rsid w:val="004C1BC4"/>
    <w:rsid w:val="004C2D2F"/>
    <w:rsid w:val="004C3727"/>
    <w:rsid w:val="004C6D28"/>
    <w:rsid w:val="004D555B"/>
    <w:rsid w:val="004D67B7"/>
    <w:rsid w:val="004D7E8F"/>
    <w:rsid w:val="004E3EA5"/>
    <w:rsid w:val="004E4430"/>
    <w:rsid w:val="004E60FA"/>
    <w:rsid w:val="004F3906"/>
    <w:rsid w:val="004F4709"/>
    <w:rsid w:val="004F547A"/>
    <w:rsid w:val="0050137F"/>
    <w:rsid w:val="00503389"/>
    <w:rsid w:val="0050399C"/>
    <w:rsid w:val="00507925"/>
    <w:rsid w:val="00514E04"/>
    <w:rsid w:val="00516235"/>
    <w:rsid w:val="0051678B"/>
    <w:rsid w:val="0051691F"/>
    <w:rsid w:val="00522B80"/>
    <w:rsid w:val="00524B0D"/>
    <w:rsid w:val="0052520B"/>
    <w:rsid w:val="0052607A"/>
    <w:rsid w:val="00526D29"/>
    <w:rsid w:val="005273E3"/>
    <w:rsid w:val="00527EEC"/>
    <w:rsid w:val="00542940"/>
    <w:rsid w:val="0054336E"/>
    <w:rsid w:val="0054665E"/>
    <w:rsid w:val="00552738"/>
    <w:rsid w:val="005541E5"/>
    <w:rsid w:val="0055615D"/>
    <w:rsid w:val="005602F0"/>
    <w:rsid w:val="00560CD3"/>
    <w:rsid w:val="005649CA"/>
    <w:rsid w:val="00567008"/>
    <w:rsid w:val="0057065C"/>
    <w:rsid w:val="00571E36"/>
    <w:rsid w:val="00572C43"/>
    <w:rsid w:val="00573FA9"/>
    <w:rsid w:val="00575017"/>
    <w:rsid w:val="00577847"/>
    <w:rsid w:val="00582C10"/>
    <w:rsid w:val="0058431F"/>
    <w:rsid w:val="005937C8"/>
    <w:rsid w:val="00595D0F"/>
    <w:rsid w:val="005A2816"/>
    <w:rsid w:val="005A2C3B"/>
    <w:rsid w:val="005A33AF"/>
    <w:rsid w:val="005A3A85"/>
    <w:rsid w:val="005A4509"/>
    <w:rsid w:val="005A5631"/>
    <w:rsid w:val="005A6C34"/>
    <w:rsid w:val="005B1706"/>
    <w:rsid w:val="005B22B4"/>
    <w:rsid w:val="005B45DB"/>
    <w:rsid w:val="005B71BA"/>
    <w:rsid w:val="005C0BEA"/>
    <w:rsid w:val="005C16FE"/>
    <w:rsid w:val="005C17EA"/>
    <w:rsid w:val="005C7021"/>
    <w:rsid w:val="005D0932"/>
    <w:rsid w:val="005D0E40"/>
    <w:rsid w:val="005D5715"/>
    <w:rsid w:val="005E0895"/>
    <w:rsid w:val="005E68B0"/>
    <w:rsid w:val="005E6E04"/>
    <w:rsid w:val="005E713F"/>
    <w:rsid w:val="005F1ECA"/>
    <w:rsid w:val="005F2669"/>
    <w:rsid w:val="005F4574"/>
    <w:rsid w:val="005F5336"/>
    <w:rsid w:val="005F5BA4"/>
    <w:rsid w:val="005F7422"/>
    <w:rsid w:val="005F7FAD"/>
    <w:rsid w:val="006009CD"/>
    <w:rsid w:val="006019E7"/>
    <w:rsid w:val="00603553"/>
    <w:rsid w:val="006044F6"/>
    <w:rsid w:val="00604DC0"/>
    <w:rsid w:val="00606973"/>
    <w:rsid w:val="00607D51"/>
    <w:rsid w:val="00610771"/>
    <w:rsid w:val="00611F41"/>
    <w:rsid w:val="00612173"/>
    <w:rsid w:val="006132AC"/>
    <w:rsid w:val="00614F0B"/>
    <w:rsid w:val="0063047E"/>
    <w:rsid w:val="00630DA5"/>
    <w:rsid w:val="0063646D"/>
    <w:rsid w:val="006364F5"/>
    <w:rsid w:val="00637BE5"/>
    <w:rsid w:val="00637CAC"/>
    <w:rsid w:val="006405B8"/>
    <w:rsid w:val="006426F0"/>
    <w:rsid w:val="00643F5C"/>
    <w:rsid w:val="006509AC"/>
    <w:rsid w:val="006524BB"/>
    <w:rsid w:val="006525C2"/>
    <w:rsid w:val="00655861"/>
    <w:rsid w:val="0065704C"/>
    <w:rsid w:val="0065739B"/>
    <w:rsid w:val="0066200B"/>
    <w:rsid w:val="0066295B"/>
    <w:rsid w:val="00663F4A"/>
    <w:rsid w:val="00664F49"/>
    <w:rsid w:val="00672C8D"/>
    <w:rsid w:val="0067429C"/>
    <w:rsid w:val="00674368"/>
    <w:rsid w:val="0067464F"/>
    <w:rsid w:val="00674E09"/>
    <w:rsid w:val="00677360"/>
    <w:rsid w:val="00680029"/>
    <w:rsid w:val="00681264"/>
    <w:rsid w:val="00681318"/>
    <w:rsid w:val="00681A07"/>
    <w:rsid w:val="00682333"/>
    <w:rsid w:val="00682DE9"/>
    <w:rsid w:val="00682F4D"/>
    <w:rsid w:val="00684674"/>
    <w:rsid w:val="00690EC3"/>
    <w:rsid w:val="00691A4B"/>
    <w:rsid w:val="006A1DCF"/>
    <w:rsid w:val="006A337D"/>
    <w:rsid w:val="006A3BB0"/>
    <w:rsid w:val="006A72C3"/>
    <w:rsid w:val="006B15F4"/>
    <w:rsid w:val="006B217A"/>
    <w:rsid w:val="006B4077"/>
    <w:rsid w:val="006B4B09"/>
    <w:rsid w:val="006B5302"/>
    <w:rsid w:val="006B7C21"/>
    <w:rsid w:val="006C0C57"/>
    <w:rsid w:val="006C2A89"/>
    <w:rsid w:val="006C5FA6"/>
    <w:rsid w:val="006C6F5D"/>
    <w:rsid w:val="006C757C"/>
    <w:rsid w:val="006D199C"/>
    <w:rsid w:val="006D1AE2"/>
    <w:rsid w:val="006D28E3"/>
    <w:rsid w:val="006D4525"/>
    <w:rsid w:val="006D4D99"/>
    <w:rsid w:val="006D51D7"/>
    <w:rsid w:val="006E125F"/>
    <w:rsid w:val="006E1692"/>
    <w:rsid w:val="006E1F0C"/>
    <w:rsid w:val="006E3B4E"/>
    <w:rsid w:val="006E4684"/>
    <w:rsid w:val="006E46E0"/>
    <w:rsid w:val="006F3451"/>
    <w:rsid w:val="006F4046"/>
    <w:rsid w:val="006F4EE7"/>
    <w:rsid w:val="006F5077"/>
    <w:rsid w:val="006F6827"/>
    <w:rsid w:val="006F6951"/>
    <w:rsid w:val="006F7C0A"/>
    <w:rsid w:val="00701A28"/>
    <w:rsid w:val="007022E9"/>
    <w:rsid w:val="00702E1A"/>
    <w:rsid w:val="00710091"/>
    <w:rsid w:val="0071179C"/>
    <w:rsid w:val="00713251"/>
    <w:rsid w:val="00714409"/>
    <w:rsid w:val="0071473C"/>
    <w:rsid w:val="0072131D"/>
    <w:rsid w:val="007219E8"/>
    <w:rsid w:val="007221E5"/>
    <w:rsid w:val="0072351A"/>
    <w:rsid w:val="007263F9"/>
    <w:rsid w:val="007312D3"/>
    <w:rsid w:val="007349F3"/>
    <w:rsid w:val="00741E33"/>
    <w:rsid w:val="00742011"/>
    <w:rsid w:val="00742B42"/>
    <w:rsid w:val="0074313B"/>
    <w:rsid w:val="00744294"/>
    <w:rsid w:val="0075067E"/>
    <w:rsid w:val="00751249"/>
    <w:rsid w:val="007529D2"/>
    <w:rsid w:val="00753C66"/>
    <w:rsid w:val="007604C1"/>
    <w:rsid w:val="0076226C"/>
    <w:rsid w:val="007652E7"/>
    <w:rsid w:val="00765E13"/>
    <w:rsid w:val="0077283E"/>
    <w:rsid w:val="00772C63"/>
    <w:rsid w:val="007750C1"/>
    <w:rsid w:val="00783637"/>
    <w:rsid w:val="00783BDE"/>
    <w:rsid w:val="00785A70"/>
    <w:rsid w:val="007919D2"/>
    <w:rsid w:val="00793813"/>
    <w:rsid w:val="00793A6D"/>
    <w:rsid w:val="00794CF8"/>
    <w:rsid w:val="007A1635"/>
    <w:rsid w:val="007A3B37"/>
    <w:rsid w:val="007A3F08"/>
    <w:rsid w:val="007A3F90"/>
    <w:rsid w:val="007A4E53"/>
    <w:rsid w:val="007A5052"/>
    <w:rsid w:val="007A5777"/>
    <w:rsid w:val="007A6FBA"/>
    <w:rsid w:val="007A7668"/>
    <w:rsid w:val="007B01AD"/>
    <w:rsid w:val="007B121B"/>
    <w:rsid w:val="007B2AA5"/>
    <w:rsid w:val="007B2F30"/>
    <w:rsid w:val="007B48EE"/>
    <w:rsid w:val="007B5097"/>
    <w:rsid w:val="007B60F9"/>
    <w:rsid w:val="007C5770"/>
    <w:rsid w:val="007C6FE0"/>
    <w:rsid w:val="007D3B67"/>
    <w:rsid w:val="007D4CA5"/>
    <w:rsid w:val="007D5923"/>
    <w:rsid w:val="007D71A3"/>
    <w:rsid w:val="007D748E"/>
    <w:rsid w:val="007D76D6"/>
    <w:rsid w:val="007E4933"/>
    <w:rsid w:val="007E4A4C"/>
    <w:rsid w:val="007E6536"/>
    <w:rsid w:val="007E67A4"/>
    <w:rsid w:val="007F042D"/>
    <w:rsid w:val="00804A2D"/>
    <w:rsid w:val="0080626B"/>
    <w:rsid w:val="00806883"/>
    <w:rsid w:val="0081045E"/>
    <w:rsid w:val="00812663"/>
    <w:rsid w:val="00812A32"/>
    <w:rsid w:val="00813FF8"/>
    <w:rsid w:val="0081556C"/>
    <w:rsid w:val="00820482"/>
    <w:rsid w:val="0082331C"/>
    <w:rsid w:val="008274A9"/>
    <w:rsid w:val="008331B6"/>
    <w:rsid w:val="008359BF"/>
    <w:rsid w:val="0084206F"/>
    <w:rsid w:val="008456EE"/>
    <w:rsid w:val="00846ADD"/>
    <w:rsid w:val="0084715B"/>
    <w:rsid w:val="00847225"/>
    <w:rsid w:val="0085034D"/>
    <w:rsid w:val="00852708"/>
    <w:rsid w:val="00853A3A"/>
    <w:rsid w:val="0085402B"/>
    <w:rsid w:val="008552FE"/>
    <w:rsid w:val="008553C1"/>
    <w:rsid w:val="008553F4"/>
    <w:rsid w:val="00861786"/>
    <w:rsid w:val="00861DB3"/>
    <w:rsid w:val="00862498"/>
    <w:rsid w:val="008629B7"/>
    <w:rsid w:val="008653E1"/>
    <w:rsid w:val="0087160A"/>
    <w:rsid w:val="0087256E"/>
    <w:rsid w:val="00876A0A"/>
    <w:rsid w:val="008933B3"/>
    <w:rsid w:val="00894887"/>
    <w:rsid w:val="00896CD9"/>
    <w:rsid w:val="008A2BB6"/>
    <w:rsid w:val="008A40CC"/>
    <w:rsid w:val="008A697D"/>
    <w:rsid w:val="008B078D"/>
    <w:rsid w:val="008B770A"/>
    <w:rsid w:val="008C1D9A"/>
    <w:rsid w:val="008C389E"/>
    <w:rsid w:val="008C426F"/>
    <w:rsid w:val="008C42E2"/>
    <w:rsid w:val="008C56A5"/>
    <w:rsid w:val="008C5DD5"/>
    <w:rsid w:val="008C6D87"/>
    <w:rsid w:val="008C7BDE"/>
    <w:rsid w:val="008D1C3B"/>
    <w:rsid w:val="008D3F23"/>
    <w:rsid w:val="008D75CB"/>
    <w:rsid w:val="008E0286"/>
    <w:rsid w:val="008E1C6B"/>
    <w:rsid w:val="008E56CA"/>
    <w:rsid w:val="008E5794"/>
    <w:rsid w:val="008E6123"/>
    <w:rsid w:val="008F0187"/>
    <w:rsid w:val="008F16F7"/>
    <w:rsid w:val="009000EE"/>
    <w:rsid w:val="0090039F"/>
    <w:rsid w:val="0090148C"/>
    <w:rsid w:val="009048B5"/>
    <w:rsid w:val="00904992"/>
    <w:rsid w:val="009074B8"/>
    <w:rsid w:val="009079AD"/>
    <w:rsid w:val="00911954"/>
    <w:rsid w:val="00912384"/>
    <w:rsid w:val="00912ACF"/>
    <w:rsid w:val="00913C34"/>
    <w:rsid w:val="00917331"/>
    <w:rsid w:val="009214F3"/>
    <w:rsid w:val="009245F3"/>
    <w:rsid w:val="00924A0A"/>
    <w:rsid w:val="00925BDA"/>
    <w:rsid w:val="00926ECD"/>
    <w:rsid w:val="009274C5"/>
    <w:rsid w:val="00927776"/>
    <w:rsid w:val="009279AE"/>
    <w:rsid w:val="009342E7"/>
    <w:rsid w:val="009366B8"/>
    <w:rsid w:val="00940807"/>
    <w:rsid w:val="00940CE9"/>
    <w:rsid w:val="009412D8"/>
    <w:rsid w:val="00944E5C"/>
    <w:rsid w:val="009512FC"/>
    <w:rsid w:val="009528B9"/>
    <w:rsid w:val="00956120"/>
    <w:rsid w:val="009629FE"/>
    <w:rsid w:val="00966602"/>
    <w:rsid w:val="0097064B"/>
    <w:rsid w:val="00971059"/>
    <w:rsid w:val="00972FDC"/>
    <w:rsid w:val="00975CBB"/>
    <w:rsid w:val="0097665E"/>
    <w:rsid w:val="00977EA1"/>
    <w:rsid w:val="009804D7"/>
    <w:rsid w:val="00980B9C"/>
    <w:rsid w:val="00982C9E"/>
    <w:rsid w:val="0098397E"/>
    <w:rsid w:val="00983B4C"/>
    <w:rsid w:val="0098503D"/>
    <w:rsid w:val="00986991"/>
    <w:rsid w:val="00991211"/>
    <w:rsid w:val="009923D3"/>
    <w:rsid w:val="00992C32"/>
    <w:rsid w:val="00995BC9"/>
    <w:rsid w:val="009A1D7E"/>
    <w:rsid w:val="009B086F"/>
    <w:rsid w:val="009B40E2"/>
    <w:rsid w:val="009B5750"/>
    <w:rsid w:val="009B6958"/>
    <w:rsid w:val="009C0390"/>
    <w:rsid w:val="009C127F"/>
    <w:rsid w:val="009C2124"/>
    <w:rsid w:val="009C287B"/>
    <w:rsid w:val="009C67F0"/>
    <w:rsid w:val="009D04A0"/>
    <w:rsid w:val="009D1D34"/>
    <w:rsid w:val="009D2B20"/>
    <w:rsid w:val="009D3631"/>
    <w:rsid w:val="009D3649"/>
    <w:rsid w:val="009D4DB7"/>
    <w:rsid w:val="009D6A1C"/>
    <w:rsid w:val="009E14AD"/>
    <w:rsid w:val="009E1F52"/>
    <w:rsid w:val="009E2AB5"/>
    <w:rsid w:val="009E353E"/>
    <w:rsid w:val="009E44E8"/>
    <w:rsid w:val="009E4725"/>
    <w:rsid w:val="009E484F"/>
    <w:rsid w:val="009E793D"/>
    <w:rsid w:val="009F2035"/>
    <w:rsid w:val="009F49EB"/>
    <w:rsid w:val="009F4D0A"/>
    <w:rsid w:val="009F50B0"/>
    <w:rsid w:val="009F7CF9"/>
    <w:rsid w:val="009F7E87"/>
    <w:rsid w:val="009F7F16"/>
    <w:rsid w:val="00A02DB6"/>
    <w:rsid w:val="00A0347E"/>
    <w:rsid w:val="00A04F14"/>
    <w:rsid w:val="00A05EED"/>
    <w:rsid w:val="00A06EB9"/>
    <w:rsid w:val="00A077A5"/>
    <w:rsid w:val="00A10B86"/>
    <w:rsid w:val="00A1110C"/>
    <w:rsid w:val="00A135F0"/>
    <w:rsid w:val="00A14463"/>
    <w:rsid w:val="00A17F81"/>
    <w:rsid w:val="00A24DC7"/>
    <w:rsid w:val="00A24F66"/>
    <w:rsid w:val="00A25C54"/>
    <w:rsid w:val="00A26778"/>
    <w:rsid w:val="00A31C90"/>
    <w:rsid w:val="00A33571"/>
    <w:rsid w:val="00A33F63"/>
    <w:rsid w:val="00A34C6F"/>
    <w:rsid w:val="00A40B0F"/>
    <w:rsid w:val="00A43FDD"/>
    <w:rsid w:val="00A45CFD"/>
    <w:rsid w:val="00A46030"/>
    <w:rsid w:val="00A500F5"/>
    <w:rsid w:val="00A50C91"/>
    <w:rsid w:val="00A5183C"/>
    <w:rsid w:val="00A52E73"/>
    <w:rsid w:val="00A54CA9"/>
    <w:rsid w:val="00A56FB6"/>
    <w:rsid w:val="00A57712"/>
    <w:rsid w:val="00A609E0"/>
    <w:rsid w:val="00A60B10"/>
    <w:rsid w:val="00A62019"/>
    <w:rsid w:val="00A63167"/>
    <w:rsid w:val="00A63C9E"/>
    <w:rsid w:val="00A70007"/>
    <w:rsid w:val="00A70EC6"/>
    <w:rsid w:val="00A716BC"/>
    <w:rsid w:val="00A7456C"/>
    <w:rsid w:val="00A75210"/>
    <w:rsid w:val="00A7646E"/>
    <w:rsid w:val="00A82E4A"/>
    <w:rsid w:val="00A85ACD"/>
    <w:rsid w:val="00A86D9C"/>
    <w:rsid w:val="00A92439"/>
    <w:rsid w:val="00A92596"/>
    <w:rsid w:val="00A93931"/>
    <w:rsid w:val="00A95164"/>
    <w:rsid w:val="00A97A9C"/>
    <w:rsid w:val="00A97FE1"/>
    <w:rsid w:val="00AA0ABA"/>
    <w:rsid w:val="00AA5A7A"/>
    <w:rsid w:val="00AA7AAA"/>
    <w:rsid w:val="00AB0424"/>
    <w:rsid w:val="00AB13AD"/>
    <w:rsid w:val="00AB4C02"/>
    <w:rsid w:val="00AB63B0"/>
    <w:rsid w:val="00AB63B1"/>
    <w:rsid w:val="00AC2893"/>
    <w:rsid w:val="00AC51C4"/>
    <w:rsid w:val="00AC7120"/>
    <w:rsid w:val="00AD07B4"/>
    <w:rsid w:val="00AD4CC0"/>
    <w:rsid w:val="00AE3065"/>
    <w:rsid w:val="00AE3E17"/>
    <w:rsid w:val="00AE41B1"/>
    <w:rsid w:val="00AF42D2"/>
    <w:rsid w:val="00AF4B7B"/>
    <w:rsid w:val="00AF6008"/>
    <w:rsid w:val="00B028EF"/>
    <w:rsid w:val="00B02D22"/>
    <w:rsid w:val="00B0722F"/>
    <w:rsid w:val="00B1015E"/>
    <w:rsid w:val="00B12002"/>
    <w:rsid w:val="00B13487"/>
    <w:rsid w:val="00B14C29"/>
    <w:rsid w:val="00B22D93"/>
    <w:rsid w:val="00B23B53"/>
    <w:rsid w:val="00B251D8"/>
    <w:rsid w:val="00B26634"/>
    <w:rsid w:val="00B271A0"/>
    <w:rsid w:val="00B27865"/>
    <w:rsid w:val="00B27937"/>
    <w:rsid w:val="00B323E2"/>
    <w:rsid w:val="00B35D00"/>
    <w:rsid w:val="00B41DD2"/>
    <w:rsid w:val="00B42A39"/>
    <w:rsid w:val="00B43CE4"/>
    <w:rsid w:val="00B465C4"/>
    <w:rsid w:val="00B517D1"/>
    <w:rsid w:val="00B51E46"/>
    <w:rsid w:val="00B570E9"/>
    <w:rsid w:val="00B60D2F"/>
    <w:rsid w:val="00B62F3C"/>
    <w:rsid w:val="00B6313D"/>
    <w:rsid w:val="00B64FBD"/>
    <w:rsid w:val="00B71FBF"/>
    <w:rsid w:val="00B75462"/>
    <w:rsid w:val="00B75A1D"/>
    <w:rsid w:val="00B76BCF"/>
    <w:rsid w:val="00B77D26"/>
    <w:rsid w:val="00B81161"/>
    <w:rsid w:val="00B81915"/>
    <w:rsid w:val="00B8224A"/>
    <w:rsid w:val="00B82D93"/>
    <w:rsid w:val="00B851B5"/>
    <w:rsid w:val="00B852D4"/>
    <w:rsid w:val="00B85449"/>
    <w:rsid w:val="00B95504"/>
    <w:rsid w:val="00B968D1"/>
    <w:rsid w:val="00BA27E2"/>
    <w:rsid w:val="00BA5414"/>
    <w:rsid w:val="00BA7DE5"/>
    <w:rsid w:val="00BB04D6"/>
    <w:rsid w:val="00BB3F4E"/>
    <w:rsid w:val="00BB5511"/>
    <w:rsid w:val="00BB58FD"/>
    <w:rsid w:val="00BB65B0"/>
    <w:rsid w:val="00BC408F"/>
    <w:rsid w:val="00BC555A"/>
    <w:rsid w:val="00BC5DC1"/>
    <w:rsid w:val="00BC7ED4"/>
    <w:rsid w:val="00BD03C8"/>
    <w:rsid w:val="00BD0702"/>
    <w:rsid w:val="00BD1CFD"/>
    <w:rsid w:val="00BD2939"/>
    <w:rsid w:val="00BD300A"/>
    <w:rsid w:val="00BD68FB"/>
    <w:rsid w:val="00BE4DA2"/>
    <w:rsid w:val="00BE6E97"/>
    <w:rsid w:val="00BE7277"/>
    <w:rsid w:val="00BF1A94"/>
    <w:rsid w:val="00BF1DFC"/>
    <w:rsid w:val="00BF2BF6"/>
    <w:rsid w:val="00BF2D66"/>
    <w:rsid w:val="00BF34CA"/>
    <w:rsid w:val="00BF3D22"/>
    <w:rsid w:val="00BF5D14"/>
    <w:rsid w:val="00BF6C5B"/>
    <w:rsid w:val="00BF7D40"/>
    <w:rsid w:val="00C003B1"/>
    <w:rsid w:val="00C0136C"/>
    <w:rsid w:val="00C04506"/>
    <w:rsid w:val="00C0517C"/>
    <w:rsid w:val="00C05843"/>
    <w:rsid w:val="00C10FD9"/>
    <w:rsid w:val="00C138EA"/>
    <w:rsid w:val="00C13BCC"/>
    <w:rsid w:val="00C15EBB"/>
    <w:rsid w:val="00C16E53"/>
    <w:rsid w:val="00C178C5"/>
    <w:rsid w:val="00C23140"/>
    <w:rsid w:val="00C23ECF"/>
    <w:rsid w:val="00C3095A"/>
    <w:rsid w:val="00C33DAA"/>
    <w:rsid w:val="00C340C7"/>
    <w:rsid w:val="00C35323"/>
    <w:rsid w:val="00C3766A"/>
    <w:rsid w:val="00C41074"/>
    <w:rsid w:val="00C435BE"/>
    <w:rsid w:val="00C4374C"/>
    <w:rsid w:val="00C43D4D"/>
    <w:rsid w:val="00C44689"/>
    <w:rsid w:val="00C5030C"/>
    <w:rsid w:val="00C518DC"/>
    <w:rsid w:val="00C556FF"/>
    <w:rsid w:val="00C56998"/>
    <w:rsid w:val="00C641B6"/>
    <w:rsid w:val="00C66A6F"/>
    <w:rsid w:val="00C71660"/>
    <w:rsid w:val="00C722BD"/>
    <w:rsid w:val="00C7235A"/>
    <w:rsid w:val="00C72D68"/>
    <w:rsid w:val="00C757CF"/>
    <w:rsid w:val="00C766B4"/>
    <w:rsid w:val="00C82629"/>
    <w:rsid w:val="00C83668"/>
    <w:rsid w:val="00C836D8"/>
    <w:rsid w:val="00C83F33"/>
    <w:rsid w:val="00C844D2"/>
    <w:rsid w:val="00C84A45"/>
    <w:rsid w:val="00C85C61"/>
    <w:rsid w:val="00C85E98"/>
    <w:rsid w:val="00C865EB"/>
    <w:rsid w:val="00C878CB"/>
    <w:rsid w:val="00C90D4D"/>
    <w:rsid w:val="00C93B28"/>
    <w:rsid w:val="00C9481F"/>
    <w:rsid w:val="00C96145"/>
    <w:rsid w:val="00C968B6"/>
    <w:rsid w:val="00CA0132"/>
    <w:rsid w:val="00CA2FC4"/>
    <w:rsid w:val="00CA33DE"/>
    <w:rsid w:val="00CA493F"/>
    <w:rsid w:val="00CA4ABF"/>
    <w:rsid w:val="00CA6FEC"/>
    <w:rsid w:val="00CB00AF"/>
    <w:rsid w:val="00CB2247"/>
    <w:rsid w:val="00CB2924"/>
    <w:rsid w:val="00CB3BC6"/>
    <w:rsid w:val="00CB4027"/>
    <w:rsid w:val="00CB48D7"/>
    <w:rsid w:val="00CB4EB7"/>
    <w:rsid w:val="00CC13DB"/>
    <w:rsid w:val="00CC5DDB"/>
    <w:rsid w:val="00CC5E49"/>
    <w:rsid w:val="00CC7366"/>
    <w:rsid w:val="00CC79B7"/>
    <w:rsid w:val="00CD472B"/>
    <w:rsid w:val="00CD4C66"/>
    <w:rsid w:val="00CD5133"/>
    <w:rsid w:val="00CE15AA"/>
    <w:rsid w:val="00CE6BBD"/>
    <w:rsid w:val="00CE7CD6"/>
    <w:rsid w:val="00CF160B"/>
    <w:rsid w:val="00CF39F6"/>
    <w:rsid w:val="00CF47F6"/>
    <w:rsid w:val="00CF53F7"/>
    <w:rsid w:val="00CF5AE4"/>
    <w:rsid w:val="00CF7706"/>
    <w:rsid w:val="00D01A70"/>
    <w:rsid w:val="00D036F5"/>
    <w:rsid w:val="00D054B2"/>
    <w:rsid w:val="00D05926"/>
    <w:rsid w:val="00D061B8"/>
    <w:rsid w:val="00D06DDE"/>
    <w:rsid w:val="00D07271"/>
    <w:rsid w:val="00D073CB"/>
    <w:rsid w:val="00D0775C"/>
    <w:rsid w:val="00D11EC4"/>
    <w:rsid w:val="00D1310C"/>
    <w:rsid w:val="00D17652"/>
    <w:rsid w:val="00D201A5"/>
    <w:rsid w:val="00D2274B"/>
    <w:rsid w:val="00D23371"/>
    <w:rsid w:val="00D23436"/>
    <w:rsid w:val="00D23451"/>
    <w:rsid w:val="00D23874"/>
    <w:rsid w:val="00D23C87"/>
    <w:rsid w:val="00D24383"/>
    <w:rsid w:val="00D30349"/>
    <w:rsid w:val="00D33AE7"/>
    <w:rsid w:val="00D354E4"/>
    <w:rsid w:val="00D36B99"/>
    <w:rsid w:val="00D370FE"/>
    <w:rsid w:val="00D4241B"/>
    <w:rsid w:val="00D44269"/>
    <w:rsid w:val="00D4596C"/>
    <w:rsid w:val="00D53408"/>
    <w:rsid w:val="00D544F3"/>
    <w:rsid w:val="00D57DEA"/>
    <w:rsid w:val="00D607CA"/>
    <w:rsid w:val="00D620ED"/>
    <w:rsid w:val="00D64201"/>
    <w:rsid w:val="00D706A7"/>
    <w:rsid w:val="00D71754"/>
    <w:rsid w:val="00D71EA7"/>
    <w:rsid w:val="00D75ED2"/>
    <w:rsid w:val="00D80058"/>
    <w:rsid w:val="00D810D3"/>
    <w:rsid w:val="00D81435"/>
    <w:rsid w:val="00D84945"/>
    <w:rsid w:val="00D85721"/>
    <w:rsid w:val="00D91C55"/>
    <w:rsid w:val="00D9253E"/>
    <w:rsid w:val="00D93057"/>
    <w:rsid w:val="00D9382A"/>
    <w:rsid w:val="00D944A3"/>
    <w:rsid w:val="00D96359"/>
    <w:rsid w:val="00DA1B9E"/>
    <w:rsid w:val="00DA1D97"/>
    <w:rsid w:val="00DA2FD2"/>
    <w:rsid w:val="00DA3295"/>
    <w:rsid w:val="00DC16A0"/>
    <w:rsid w:val="00DC24D6"/>
    <w:rsid w:val="00DC287C"/>
    <w:rsid w:val="00DC4C01"/>
    <w:rsid w:val="00DD06B9"/>
    <w:rsid w:val="00DD3098"/>
    <w:rsid w:val="00DD51B6"/>
    <w:rsid w:val="00DD7E43"/>
    <w:rsid w:val="00DF1A88"/>
    <w:rsid w:val="00DF1DB1"/>
    <w:rsid w:val="00DF32D9"/>
    <w:rsid w:val="00DF4810"/>
    <w:rsid w:val="00E0149E"/>
    <w:rsid w:val="00E032F3"/>
    <w:rsid w:val="00E04784"/>
    <w:rsid w:val="00E072C6"/>
    <w:rsid w:val="00E12989"/>
    <w:rsid w:val="00E134C4"/>
    <w:rsid w:val="00E15938"/>
    <w:rsid w:val="00E2121D"/>
    <w:rsid w:val="00E2176B"/>
    <w:rsid w:val="00E217EA"/>
    <w:rsid w:val="00E25C6A"/>
    <w:rsid w:val="00E27B46"/>
    <w:rsid w:val="00E27B7F"/>
    <w:rsid w:val="00E30CC9"/>
    <w:rsid w:val="00E312C1"/>
    <w:rsid w:val="00E31750"/>
    <w:rsid w:val="00E333AE"/>
    <w:rsid w:val="00E335EC"/>
    <w:rsid w:val="00E348E0"/>
    <w:rsid w:val="00E3634D"/>
    <w:rsid w:val="00E36E4B"/>
    <w:rsid w:val="00E378A4"/>
    <w:rsid w:val="00E37C89"/>
    <w:rsid w:val="00E41DA2"/>
    <w:rsid w:val="00E47C8B"/>
    <w:rsid w:val="00E514A2"/>
    <w:rsid w:val="00E5375F"/>
    <w:rsid w:val="00E53E78"/>
    <w:rsid w:val="00E577B0"/>
    <w:rsid w:val="00E6078B"/>
    <w:rsid w:val="00E60F00"/>
    <w:rsid w:val="00E66460"/>
    <w:rsid w:val="00E7061E"/>
    <w:rsid w:val="00E712D4"/>
    <w:rsid w:val="00E718F3"/>
    <w:rsid w:val="00E71C47"/>
    <w:rsid w:val="00E74C7B"/>
    <w:rsid w:val="00E750D7"/>
    <w:rsid w:val="00E76A09"/>
    <w:rsid w:val="00E806E2"/>
    <w:rsid w:val="00E83C2C"/>
    <w:rsid w:val="00E85B50"/>
    <w:rsid w:val="00E8785A"/>
    <w:rsid w:val="00E9032E"/>
    <w:rsid w:val="00E9051D"/>
    <w:rsid w:val="00E90AF1"/>
    <w:rsid w:val="00E9703C"/>
    <w:rsid w:val="00EA10CA"/>
    <w:rsid w:val="00EA1695"/>
    <w:rsid w:val="00EA2363"/>
    <w:rsid w:val="00EA5C3D"/>
    <w:rsid w:val="00EA5E81"/>
    <w:rsid w:val="00EA7DF1"/>
    <w:rsid w:val="00EB0B9E"/>
    <w:rsid w:val="00EB0E00"/>
    <w:rsid w:val="00EB2ECD"/>
    <w:rsid w:val="00EB43E1"/>
    <w:rsid w:val="00EB4757"/>
    <w:rsid w:val="00EB52F2"/>
    <w:rsid w:val="00EB5C10"/>
    <w:rsid w:val="00EB5C9D"/>
    <w:rsid w:val="00EC474B"/>
    <w:rsid w:val="00EC6430"/>
    <w:rsid w:val="00EC6B17"/>
    <w:rsid w:val="00EC7A1F"/>
    <w:rsid w:val="00EC7F8E"/>
    <w:rsid w:val="00ED0D81"/>
    <w:rsid w:val="00ED1C42"/>
    <w:rsid w:val="00ED5348"/>
    <w:rsid w:val="00ED56F1"/>
    <w:rsid w:val="00ED5782"/>
    <w:rsid w:val="00ED72B1"/>
    <w:rsid w:val="00ED7DFB"/>
    <w:rsid w:val="00EE0E3E"/>
    <w:rsid w:val="00EE2083"/>
    <w:rsid w:val="00EE3AB1"/>
    <w:rsid w:val="00EE778A"/>
    <w:rsid w:val="00EF026E"/>
    <w:rsid w:val="00EF33CA"/>
    <w:rsid w:val="00EF481A"/>
    <w:rsid w:val="00EF5ECB"/>
    <w:rsid w:val="00F000EE"/>
    <w:rsid w:val="00F021BF"/>
    <w:rsid w:val="00F02361"/>
    <w:rsid w:val="00F023C3"/>
    <w:rsid w:val="00F02EE1"/>
    <w:rsid w:val="00F05746"/>
    <w:rsid w:val="00F103B7"/>
    <w:rsid w:val="00F11464"/>
    <w:rsid w:val="00F16A27"/>
    <w:rsid w:val="00F20D06"/>
    <w:rsid w:val="00F214CD"/>
    <w:rsid w:val="00F22048"/>
    <w:rsid w:val="00F22A97"/>
    <w:rsid w:val="00F25572"/>
    <w:rsid w:val="00F30A34"/>
    <w:rsid w:val="00F31F1A"/>
    <w:rsid w:val="00F346B3"/>
    <w:rsid w:val="00F3748C"/>
    <w:rsid w:val="00F43464"/>
    <w:rsid w:val="00F470A4"/>
    <w:rsid w:val="00F4732C"/>
    <w:rsid w:val="00F503BD"/>
    <w:rsid w:val="00F51E55"/>
    <w:rsid w:val="00F52A2F"/>
    <w:rsid w:val="00F53C87"/>
    <w:rsid w:val="00F53F22"/>
    <w:rsid w:val="00F547F1"/>
    <w:rsid w:val="00F60476"/>
    <w:rsid w:val="00F62BDF"/>
    <w:rsid w:val="00F63F58"/>
    <w:rsid w:val="00F67182"/>
    <w:rsid w:val="00F67B6F"/>
    <w:rsid w:val="00F70431"/>
    <w:rsid w:val="00F70739"/>
    <w:rsid w:val="00F75929"/>
    <w:rsid w:val="00F77D5D"/>
    <w:rsid w:val="00F83536"/>
    <w:rsid w:val="00F91CEB"/>
    <w:rsid w:val="00F9514C"/>
    <w:rsid w:val="00F96A00"/>
    <w:rsid w:val="00FA0874"/>
    <w:rsid w:val="00FA17C4"/>
    <w:rsid w:val="00FA4A10"/>
    <w:rsid w:val="00FA55C5"/>
    <w:rsid w:val="00FB1A1D"/>
    <w:rsid w:val="00FB2B55"/>
    <w:rsid w:val="00FB4B2C"/>
    <w:rsid w:val="00FB7FD7"/>
    <w:rsid w:val="00FC14A7"/>
    <w:rsid w:val="00FC2A4F"/>
    <w:rsid w:val="00FC5A0E"/>
    <w:rsid w:val="00FC7116"/>
    <w:rsid w:val="00FD2A7B"/>
    <w:rsid w:val="00FD3D99"/>
    <w:rsid w:val="00FD4059"/>
    <w:rsid w:val="00FD41F0"/>
    <w:rsid w:val="00FD4258"/>
    <w:rsid w:val="00FD7BFF"/>
    <w:rsid w:val="00FE1861"/>
    <w:rsid w:val="00FE3453"/>
    <w:rsid w:val="00FE4CF1"/>
    <w:rsid w:val="00FE557E"/>
    <w:rsid w:val="00FE6935"/>
    <w:rsid w:val="00FE6CEC"/>
    <w:rsid w:val="00FE72C2"/>
    <w:rsid w:val="00FF1607"/>
    <w:rsid w:val="00FF28A6"/>
    <w:rsid w:val="00FF2A9F"/>
    <w:rsid w:val="00FF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2527C"/>
  <w15:docId w15:val="{0873FDFF-BC4A-4E68-8DE5-9E05E51F0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2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412D8"/>
    <w:pPr>
      <w:keepNext/>
      <w:shd w:val="clear" w:color="auto" w:fill="FFFFFF"/>
      <w:jc w:val="center"/>
      <w:outlineLvl w:val="0"/>
    </w:pPr>
    <w:rPr>
      <w:color w:val="000000"/>
      <w:sz w:val="28"/>
    </w:rPr>
  </w:style>
  <w:style w:type="paragraph" w:styleId="2">
    <w:name w:val="heading 2"/>
    <w:basedOn w:val="a"/>
    <w:next w:val="a"/>
    <w:link w:val="20"/>
    <w:qFormat/>
    <w:rsid w:val="009412D8"/>
    <w:pPr>
      <w:keepNext/>
      <w:shd w:val="clear" w:color="auto" w:fill="FFFFFF"/>
      <w:tabs>
        <w:tab w:val="left" w:pos="5107"/>
      </w:tabs>
      <w:jc w:val="both"/>
      <w:outlineLvl w:val="1"/>
    </w:pPr>
    <w:rPr>
      <w:color w:val="000000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346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12D8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9412D8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styleId="31">
    <w:name w:val="Body Text Indent 3"/>
    <w:basedOn w:val="a"/>
    <w:link w:val="32"/>
    <w:rsid w:val="009412D8"/>
    <w:pPr>
      <w:ind w:left="5954"/>
      <w:jc w:val="both"/>
    </w:pPr>
    <w:rPr>
      <w:color w:val="000000"/>
      <w:sz w:val="28"/>
    </w:rPr>
  </w:style>
  <w:style w:type="character" w:customStyle="1" w:styleId="32">
    <w:name w:val="Основной текст с отступом 3 Знак"/>
    <w:basedOn w:val="a0"/>
    <w:link w:val="31"/>
    <w:rsid w:val="009412D8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9412D8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9412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9412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9412D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9412D8"/>
  </w:style>
  <w:style w:type="paragraph" w:styleId="a8">
    <w:name w:val="List Paragraph"/>
    <w:basedOn w:val="a"/>
    <w:qFormat/>
    <w:rsid w:val="003F6554"/>
    <w:pPr>
      <w:ind w:left="720"/>
      <w:contextualSpacing/>
    </w:pPr>
  </w:style>
  <w:style w:type="table" w:styleId="a9">
    <w:name w:val="Table Grid"/>
    <w:basedOn w:val="a1"/>
    <w:uiPriority w:val="39"/>
    <w:rsid w:val="004B59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A63C9E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1E3AA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E3AA8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A31C90"/>
    <w:rPr>
      <w:b/>
      <w:bCs/>
    </w:rPr>
  </w:style>
  <w:style w:type="paragraph" w:styleId="ae">
    <w:name w:val="footer"/>
    <w:basedOn w:val="a"/>
    <w:link w:val="af"/>
    <w:uiPriority w:val="99"/>
    <w:unhideWhenUsed/>
    <w:rsid w:val="008553C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553C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9"/>
    <w:rsid w:val="007D4C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86E9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F346B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unhideWhenUsed/>
    <w:rsid w:val="00E348E0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348E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">
    <w:name w:val="Сетка таблицы2"/>
    <w:basedOn w:val="a1"/>
    <w:next w:val="a9"/>
    <w:uiPriority w:val="39"/>
    <w:rsid w:val="00E348E0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A86D9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2">
    <w:name w:val="Стиль2"/>
    <w:basedOn w:val="a"/>
    <w:uiPriority w:val="99"/>
    <w:rsid w:val="00192D1A"/>
    <w:pPr>
      <w:suppressAutoHyphens/>
      <w:ind w:firstLine="454"/>
      <w:jc w:val="center"/>
    </w:pPr>
    <w:rPr>
      <w:b/>
      <w:sz w:val="28"/>
      <w:szCs w:val="28"/>
    </w:rPr>
  </w:style>
  <w:style w:type="paragraph" w:styleId="af2">
    <w:name w:val="Body Text Indent"/>
    <w:basedOn w:val="a"/>
    <w:link w:val="af3"/>
    <w:rsid w:val="00A5183C"/>
    <w:pPr>
      <w:spacing w:after="120"/>
      <w:ind w:left="283"/>
    </w:pPr>
    <w:rPr>
      <w:rFonts w:ascii="Arial" w:hAnsi="Arial"/>
      <w:szCs w:val="24"/>
      <w:lang w:val="en-GB" w:eastAsia="en-US"/>
    </w:rPr>
  </w:style>
  <w:style w:type="character" w:customStyle="1" w:styleId="af3">
    <w:name w:val="Основной текст с отступом Знак"/>
    <w:basedOn w:val="a0"/>
    <w:link w:val="af2"/>
    <w:rsid w:val="00A5183C"/>
    <w:rPr>
      <w:rFonts w:ascii="Arial" w:eastAsia="Times New Roman" w:hAnsi="Arial" w:cs="Times New Roman"/>
      <w:sz w:val="20"/>
      <w:szCs w:val="24"/>
      <w:lang w:val="en-GB"/>
    </w:rPr>
  </w:style>
  <w:style w:type="paragraph" w:styleId="23">
    <w:name w:val="Body Text Indent 2"/>
    <w:basedOn w:val="a"/>
    <w:link w:val="24"/>
    <w:rsid w:val="00A5183C"/>
    <w:pPr>
      <w:spacing w:after="120" w:line="480" w:lineRule="auto"/>
      <w:ind w:left="283"/>
    </w:pPr>
    <w:rPr>
      <w:rFonts w:ascii="Arial" w:hAnsi="Arial"/>
      <w:szCs w:val="24"/>
      <w:lang w:val="en-GB" w:eastAsia="en-US"/>
    </w:rPr>
  </w:style>
  <w:style w:type="character" w:customStyle="1" w:styleId="24">
    <w:name w:val="Основной текст с отступом 2 Знак"/>
    <w:basedOn w:val="a0"/>
    <w:link w:val="23"/>
    <w:rsid w:val="00A5183C"/>
    <w:rPr>
      <w:rFonts w:ascii="Arial" w:eastAsia="Times New Roman" w:hAnsi="Arial" w:cs="Times New Roman"/>
      <w:sz w:val="20"/>
      <w:szCs w:val="24"/>
      <w:lang w:val="en-GB"/>
    </w:rPr>
  </w:style>
  <w:style w:type="paragraph" w:customStyle="1" w:styleId="12">
    <w:name w:val="Обычный1"/>
    <w:qFormat/>
    <w:rsid w:val="003275E3"/>
    <w:pPr>
      <w:widowControl w:val="0"/>
      <w:pBdr>
        <w:top w:val="nil"/>
        <w:left w:val="nil"/>
        <w:bottom w:val="nil"/>
        <w:right w:val="nil"/>
        <w:between w:val="nil"/>
      </w:pBdr>
      <w:suppressAutoHyphens/>
      <w:spacing w:after="0" w:line="278" w:lineRule="auto"/>
      <w:ind w:firstLine="480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5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36EF8-5E3E-4F58-B264-CEFC198A6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2012</Words>
  <Characters>11470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РГСУ</Company>
  <LinksUpToDate>false</LinksUpToDate>
  <CharactersWithSpaces>13456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 ТГС</dc:creator>
  <cp:lastModifiedBy>оператор Приемной Комиссии</cp:lastModifiedBy>
  <cp:revision>6</cp:revision>
  <cp:lastPrinted>2021-07-13T09:58:00Z</cp:lastPrinted>
  <dcterms:created xsi:type="dcterms:W3CDTF">2022-03-27T20:33:00Z</dcterms:created>
  <dcterms:modified xsi:type="dcterms:W3CDTF">2022-08-23T08:48:00Z</dcterms:modified>
</cp:coreProperties>
</file>